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5041E6">
        <w:rPr>
          <w:spacing w:val="-2"/>
          <w:sz w:val="24"/>
          <w:szCs w:val="24"/>
        </w:rPr>
        <w:t>9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493CEC" w:rsidRDefault="00493CEC" w:rsidP="00493CEC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DB663A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>
        <w:rPr>
          <w:b/>
        </w:rPr>
        <w:t xml:space="preserve">комендантов учебных корпусов, заведующих общежитиями, деканов, заместителей деканов, заведующих кафедрой, руководителей подразделений, директора </w:t>
      </w:r>
      <w:proofErr w:type="spellStart"/>
      <w:r>
        <w:rPr>
          <w:b/>
        </w:rPr>
        <w:t>Алатырского</w:t>
      </w:r>
      <w:proofErr w:type="spellEnd"/>
      <w:r>
        <w:rPr>
          <w:b/>
        </w:rPr>
        <w:t xml:space="preserve"> филиала (заместителей) </w:t>
      </w:r>
    </w:p>
    <w:p w:rsidR="001F4CF5" w:rsidRPr="00EC469F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 w:rsidRPr="00EC469F">
        <w:rPr>
          <w:b/>
          <w:szCs w:val="22"/>
        </w:rPr>
        <w:t>ФГБОУ ВО «ЧГУ им. И.Н. Ульянова»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 xml:space="preserve">при </w:t>
      </w:r>
      <w:r w:rsidR="00A81897">
        <w:rPr>
          <w:b/>
          <w:sz w:val="28"/>
        </w:rPr>
        <w:t xml:space="preserve"> ОБНАРУЖЕНИИ  ВЗРЫВНОГО УСТРОЙСТВА</w:t>
      </w:r>
    </w:p>
    <w:p w:rsidR="00A55F3C" w:rsidRDefault="00A55F3C" w:rsidP="00A55F3C">
      <w:pPr>
        <w:pStyle w:val="a5"/>
        <w:tabs>
          <w:tab w:val="left" w:pos="11849"/>
          <w:tab w:val="left" w:pos="13338"/>
        </w:tabs>
        <w:ind w:left="0" w:right="-2" w:firstLine="0"/>
        <w:rPr>
          <w:b/>
          <w:sz w:val="28"/>
        </w:rPr>
      </w:pPr>
    </w:p>
    <w:p w:rsidR="001E661D" w:rsidRPr="001E661D" w:rsidRDefault="001E661D" w:rsidP="00603F02">
      <w:pPr>
        <w:pStyle w:val="a3"/>
        <w:ind w:right="-2" w:firstLine="851"/>
        <w:jc w:val="both"/>
        <w:rPr>
          <w:b/>
          <w:u w:val="single"/>
        </w:rPr>
      </w:pPr>
      <w:r>
        <w:rPr>
          <w:b/>
          <w:u w:val="single"/>
        </w:rPr>
        <w:t>1. </w:t>
      </w:r>
      <w:r w:rsidRPr="001E661D">
        <w:rPr>
          <w:b/>
          <w:u w:val="single"/>
        </w:rPr>
        <w:t>Взрывное устройство обнаружено на входе (при попытке проноса)</w:t>
      </w:r>
    </w:p>
    <w:p w:rsidR="001E661D" w:rsidRPr="00C44EC8" w:rsidRDefault="00C44EC8" w:rsidP="00603F02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  <w:szCs w:val="28"/>
        </w:rPr>
      </w:pPr>
      <w:r>
        <w:rPr>
          <w:sz w:val="28"/>
        </w:rPr>
        <w:t>- </w:t>
      </w:r>
      <w:r w:rsidR="008B0F72">
        <w:rPr>
          <w:sz w:val="28"/>
        </w:rPr>
        <w:t>незамедлительно информировать оперативные службы об обнаружении взрывного устройства (</w:t>
      </w:r>
      <w:r w:rsidR="008B0F72" w:rsidRPr="00C44EC8">
        <w:rPr>
          <w:sz w:val="28"/>
          <w:szCs w:val="28"/>
        </w:rPr>
        <w:t>попытки его проноса);</w:t>
      </w:r>
    </w:p>
    <w:p w:rsidR="00C44EC8" w:rsidRPr="00C44EC8" w:rsidRDefault="00C44EC8" w:rsidP="00C44EC8">
      <w:pPr>
        <w:ind w:right="-2" w:firstLine="851"/>
        <w:jc w:val="both"/>
        <w:rPr>
          <w:bCs/>
          <w:sz w:val="28"/>
          <w:szCs w:val="28"/>
        </w:rPr>
      </w:pPr>
      <w:r w:rsidRPr="00C44EC8">
        <w:rPr>
          <w:sz w:val="28"/>
          <w:szCs w:val="28"/>
        </w:rPr>
        <w:t>- незамедлительно информировать об обнаружении взрывного устройства (попытк</w:t>
      </w:r>
      <w:r>
        <w:rPr>
          <w:sz w:val="28"/>
          <w:szCs w:val="28"/>
        </w:rPr>
        <w:t>и</w:t>
      </w:r>
      <w:r w:rsidRPr="00C44EC8">
        <w:rPr>
          <w:sz w:val="28"/>
          <w:szCs w:val="28"/>
        </w:rPr>
        <w:t xml:space="preserve"> его проноса) дежурно-диспетчерскую службу Университета</w:t>
      </w:r>
      <w:r w:rsidRPr="00C44EC8">
        <w:rPr>
          <w:bCs/>
          <w:sz w:val="28"/>
          <w:szCs w:val="28"/>
        </w:rPr>
        <w:t>;</w:t>
      </w:r>
    </w:p>
    <w:p w:rsidR="00C44EC8" w:rsidRDefault="00C44EC8" w:rsidP="00C44EC8">
      <w:pPr>
        <w:ind w:right="-2" w:firstLine="851"/>
        <w:jc w:val="both"/>
        <w:rPr>
          <w:sz w:val="28"/>
        </w:rPr>
      </w:pPr>
      <w:r w:rsidRPr="00224652">
        <w:rPr>
          <w:sz w:val="28"/>
        </w:rPr>
        <w:t>- </w:t>
      </w:r>
      <w:r w:rsidRPr="00CE531F">
        <w:rPr>
          <w:sz w:val="28"/>
        </w:rPr>
        <w:t xml:space="preserve">незамедлительно информировать </w:t>
      </w:r>
      <w:r>
        <w:rPr>
          <w:sz w:val="28"/>
        </w:rPr>
        <w:t>об обнаружении взрывного устройства</w:t>
      </w:r>
      <w:r w:rsidRPr="00CE531F">
        <w:rPr>
          <w:sz w:val="28"/>
        </w:rPr>
        <w:t xml:space="preserve"> </w:t>
      </w:r>
      <w:r w:rsidRPr="00224652">
        <w:rPr>
          <w:sz w:val="28"/>
        </w:rPr>
        <w:t>должностно</w:t>
      </w:r>
      <w:r>
        <w:rPr>
          <w:sz w:val="28"/>
        </w:rPr>
        <w:t>е</w:t>
      </w:r>
      <w:r w:rsidRPr="00224652">
        <w:rPr>
          <w:sz w:val="28"/>
        </w:rPr>
        <w:t xml:space="preserve"> лиц</w:t>
      </w:r>
      <w:r>
        <w:rPr>
          <w:sz w:val="28"/>
        </w:rPr>
        <w:t>о</w:t>
      </w:r>
      <w:r w:rsidRPr="00224652">
        <w:rPr>
          <w:sz w:val="28"/>
        </w:rPr>
        <w:t>, осуществляюще</w:t>
      </w:r>
      <w:r>
        <w:rPr>
          <w:sz w:val="28"/>
        </w:rPr>
        <w:t>е</w:t>
      </w:r>
      <w:r w:rsidRPr="00224652">
        <w:rPr>
          <w:sz w:val="28"/>
        </w:rPr>
        <w:t xml:space="preserve"> непосредственное руководство деятельностью работников на объекте (территории), или лиц</w:t>
      </w:r>
      <w:r>
        <w:rPr>
          <w:sz w:val="28"/>
        </w:rPr>
        <w:t>о</w:t>
      </w:r>
      <w:r w:rsidRPr="00224652">
        <w:rPr>
          <w:sz w:val="28"/>
        </w:rPr>
        <w:t>, его замещающе</w:t>
      </w:r>
      <w:r>
        <w:rPr>
          <w:sz w:val="28"/>
        </w:rPr>
        <w:t>е;</w:t>
      </w:r>
    </w:p>
    <w:p w:rsidR="008B0F72" w:rsidRDefault="00C44EC8" w:rsidP="00C44EC8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8"/>
          <w:szCs w:val="28"/>
        </w:rPr>
        <w:t>- </w:t>
      </w:r>
      <w:r w:rsidR="008B0F72">
        <w:rPr>
          <w:sz w:val="28"/>
        </w:rPr>
        <w:t>дать распоряжение</w:t>
      </w:r>
      <w:r>
        <w:rPr>
          <w:sz w:val="28"/>
        </w:rPr>
        <w:t xml:space="preserve"> сторожу университета или </w:t>
      </w:r>
      <w:r w:rsidR="00B25883">
        <w:rPr>
          <w:sz w:val="28"/>
        </w:rPr>
        <w:t xml:space="preserve">сотруднику охранной организации </w:t>
      </w:r>
      <w:r w:rsidR="008B0F72">
        <w:rPr>
          <w:sz w:val="28"/>
        </w:rPr>
        <w:t>о передаче посредством системы оповещения или любым доступным способом сообщения: «ВНИМАНИЕ! ЭВАКУАЦИЯ, ЗАЛОЖЕНА БОМБА!»;</w:t>
      </w:r>
    </w:p>
    <w:p w:rsidR="008B0F72" w:rsidRDefault="00C44EC8" w:rsidP="00C44EC8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8B0F72">
        <w:rPr>
          <w:sz w:val="28"/>
        </w:rPr>
        <w:t>обеспечить</w:t>
      </w:r>
      <w:r w:rsidR="008B0F72">
        <w:rPr>
          <w:spacing w:val="40"/>
          <w:sz w:val="28"/>
        </w:rPr>
        <w:t xml:space="preserve"> </w:t>
      </w:r>
      <w:r w:rsidR="008B0F72">
        <w:rPr>
          <w:sz w:val="28"/>
        </w:rPr>
        <w:t>открытие</w:t>
      </w:r>
      <w:r w:rsidR="008B0F72">
        <w:rPr>
          <w:spacing w:val="40"/>
          <w:sz w:val="28"/>
        </w:rPr>
        <w:t xml:space="preserve"> </w:t>
      </w:r>
      <w:r w:rsidR="008B0F72">
        <w:rPr>
          <w:sz w:val="28"/>
        </w:rPr>
        <w:t>и</w:t>
      </w:r>
      <w:r w:rsidR="008B0F72">
        <w:rPr>
          <w:spacing w:val="40"/>
          <w:sz w:val="28"/>
        </w:rPr>
        <w:t xml:space="preserve"> </w:t>
      </w:r>
      <w:r w:rsidR="008B0F72">
        <w:rPr>
          <w:sz w:val="28"/>
        </w:rPr>
        <w:t>доступность</w:t>
      </w:r>
      <w:r w:rsidR="008B0F72">
        <w:rPr>
          <w:spacing w:val="40"/>
          <w:sz w:val="28"/>
        </w:rPr>
        <w:t xml:space="preserve"> </w:t>
      </w:r>
      <w:r w:rsidR="008B0F72">
        <w:rPr>
          <w:sz w:val="28"/>
        </w:rPr>
        <w:t>коридоров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и эвакуационных выходов;</w:t>
      </w:r>
    </w:p>
    <w:p w:rsidR="008B0F72" w:rsidRDefault="00C44EC8" w:rsidP="00C44EC8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8B0F72">
        <w:rPr>
          <w:sz w:val="28"/>
        </w:rPr>
        <w:t>обеспечить</w:t>
      </w:r>
      <w:r w:rsidR="008B0F72">
        <w:rPr>
          <w:spacing w:val="-18"/>
          <w:sz w:val="28"/>
        </w:rPr>
        <w:t xml:space="preserve"> </w:t>
      </w:r>
      <w:proofErr w:type="gramStart"/>
      <w:r w:rsidR="008B0F72">
        <w:rPr>
          <w:sz w:val="28"/>
        </w:rPr>
        <w:t>контроль</w:t>
      </w:r>
      <w:r w:rsidR="008B0F72">
        <w:rPr>
          <w:spacing w:val="-17"/>
          <w:sz w:val="28"/>
        </w:rPr>
        <w:t xml:space="preserve"> </w:t>
      </w:r>
      <w:r w:rsidR="008B0F72">
        <w:rPr>
          <w:sz w:val="28"/>
        </w:rPr>
        <w:t>за</w:t>
      </w:r>
      <w:proofErr w:type="gramEnd"/>
      <w:r w:rsidR="008B0F72">
        <w:rPr>
          <w:spacing w:val="-18"/>
          <w:sz w:val="28"/>
        </w:rPr>
        <w:t xml:space="preserve"> </w:t>
      </w:r>
      <w:r w:rsidR="008B0F72">
        <w:rPr>
          <w:sz w:val="28"/>
        </w:rPr>
        <w:t>осуществлением</w:t>
      </w:r>
      <w:r w:rsidR="008B0F72">
        <w:rPr>
          <w:spacing w:val="-17"/>
          <w:sz w:val="28"/>
        </w:rPr>
        <w:t xml:space="preserve"> </w:t>
      </w:r>
      <w:r w:rsidR="008B0F72">
        <w:rPr>
          <w:sz w:val="28"/>
        </w:rPr>
        <w:t>эвакуации людей в соответствии с планом эвакуации;</w:t>
      </w:r>
    </w:p>
    <w:p w:rsidR="008B0F72" w:rsidRDefault="00C44EC8" w:rsidP="00C44EC8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8B0F72">
        <w:rPr>
          <w:sz w:val="28"/>
        </w:rPr>
        <w:t>по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завершении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эвакуации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дать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указание об информировании родителей (законных представителей) о временном прекращении учебного процесса;</w:t>
      </w:r>
    </w:p>
    <w:p w:rsidR="008B0F72" w:rsidRDefault="00A42682" w:rsidP="00A42682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8B0F72">
        <w:rPr>
          <w:sz w:val="28"/>
        </w:rPr>
        <w:t>направить к месту сбора назначенных лиц для осуществления</w:t>
      </w:r>
      <w:r w:rsidR="008B0F72">
        <w:rPr>
          <w:spacing w:val="-10"/>
          <w:sz w:val="28"/>
        </w:rPr>
        <w:t xml:space="preserve"> </w:t>
      </w:r>
      <w:proofErr w:type="gramStart"/>
      <w:r w:rsidR="008B0F72">
        <w:rPr>
          <w:sz w:val="28"/>
        </w:rPr>
        <w:t>контроля</w:t>
      </w:r>
      <w:r w:rsidR="008B0F72">
        <w:rPr>
          <w:spacing w:val="-10"/>
          <w:sz w:val="28"/>
        </w:rPr>
        <w:t xml:space="preserve"> </w:t>
      </w:r>
      <w:r w:rsidR="008B0F72">
        <w:rPr>
          <w:sz w:val="28"/>
        </w:rPr>
        <w:t>за</w:t>
      </w:r>
      <w:proofErr w:type="gramEnd"/>
      <w:r w:rsidR="008B0F72">
        <w:rPr>
          <w:spacing w:val="-12"/>
          <w:sz w:val="28"/>
        </w:rPr>
        <w:t xml:space="preserve"> </w:t>
      </w:r>
      <w:r w:rsidR="008B0F72">
        <w:rPr>
          <w:sz w:val="28"/>
        </w:rPr>
        <w:t>передачей</w:t>
      </w:r>
      <w:r w:rsidR="008B0F72">
        <w:rPr>
          <w:spacing w:val="-11"/>
          <w:sz w:val="28"/>
        </w:rPr>
        <w:t xml:space="preserve"> </w:t>
      </w:r>
      <w:r w:rsidR="008B0F72">
        <w:rPr>
          <w:sz w:val="28"/>
        </w:rPr>
        <w:t>обучающихся родителям (законным представителям);</w:t>
      </w:r>
    </w:p>
    <w:p w:rsidR="001E661D" w:rsidRDefault="00A42682" w:rsidP="00A42682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8B0F72">
        <w:rPr>
          <w:sz w:val="28"/>
        </w:rPr>
        <w:t>находиться вблизи объекта до прибытия оперативных служб;</w:t>
      </w:r>
    </w:p>
    <w:p w:rsidR="008B0F72" w:rsidRDefault="00A42682" w:rsidP="00603F02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pacing w:val="-2"/>
          <w:sz w:val="28"/>
        </w:rPr>
      </w:pPr>
      <w:r>
        <w:rPr>
          <w:sz w:val="28"/>
        </w:rPr>
        <w:t>- </w:t>
      </w:r>
      <w:r w:rsidR="008B0F72">
        <w:rPr>
          <w:sz w:val="28"/>
        </w:rPr>
        <w:t>после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завершения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работы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оперативных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>служб</w:t>
      </w:r>
      <w:r w:rsidR="008B0F72">
        <w:rPr>
          <w:spacing w:val="80"/>
          <w:sz w:val="28"/>
        </w:rPr>
        <w:t xml:space="preserve"> </w:t>
      </w:r>
      <w:r w:rsidR="008B0F72">
        <w:rPr>
          <w:sz w:val="28"/>
        </w:rPr>
        <w:t xml:space="preserve">и по их рекомендациям обеспечить проведение мероприятий по ликвидации последствий </w:t>
      </w:r>
      <w:r w:rsidR="008B0F72">
        <w:rPr>
          <w:spacing w:val="-2"/>
          <w:sz w:val="28"/>
        </w:rPr>
        <w:t>происшествия</w:t>
      </w:r>
    </w:p>
    <w:p w:rsidR="008B0F72" w:rsidRDefault="008B0F72" w:rsidP="00603F02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pacing w:val="-2"/>
          <w:sz w:val="28"/>
        </w:rPr>
      </w:pPr>
    </w:p>
    <w:p w:rsidR="008B0F72" w:rsidRPr="008B0F72" w:rsidRDefault="008B0F72" w:rsidP="00603F02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2. </w:t>
      </w:r>
      <w:r w:rsidRPr="008B0F72">
        <w:rPr>
          <w:b/>
          <w:sz w:val="28"/>
          <w:szCs w:val="28"/>
          <w:u w:val="single"/>
        </w:rPr>
        <w:t>Взрывное устройство обнаружено в здании</w:t>
      </w:r>
    </w:p>
    <w:p w:rsidR="00603F02" w:rsidRDefault="00C5754E" w:rsidP="00C5754E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603F02">
        <w:rPr>
          <w:sz w:val="28"/>
        </w:rPr>
        <w:t>незамедлительно прибыть на место обнаружения предмета, похожего на взрывное устройство</w:t>
      </w:r>
      <w:r w:rsidR="00603F02">
        <w:rPr>
          <w:spacing w:val="65"/>
          <w:w w:val="150"/>
          <w:sz w:val="28"/>
        </w:rPr>
        <w:t xml:space="preserve"> </w:t>
      </w:r>
      <w:r w:rsidR="00603F02">
        <w:rPr>
          <w:sz w:val="28"/>
        </w:rPr>
        <w:t>(кроме</w:t>
      </w:r>
      <w:r w:rsidR="00603F02">
        <w:rPr>
          <w:spacing w:val="65"/>
          <w:w w:val="150"/>
          <w:sz w:val="28"/>
        </w:rPr>
        <w:t xml:space="preserve"> </w:t>
      </w:r>
      <w:r w:rsidR="00603F02">
        <w:rPr>
          <w:sz w:val="28"/>
        </w:rPr>
        <w:t>случаев</w:t>
      </w:r>
      <w:r w:rsidR="00603F02">
        <w:rPr>
          <w:spacing w:val="65"/>
          <w:w w:val="150"/>
          <w:sz w:val="28"/>
        </w:rPr>
        <w:t xml:space="preserve"> </w:t>
      </w:r>
      <w:r w:rsidR="00603F02">
        <w:rPr>
          <w:spacing w:val="-2"/>
          <w:sz w:val="28"/>
        </w:rPr>
        <w:t>получения</w:t>
      </w:r>
      <w:r>
        <w:rPr>
          <w:spacing w:val="-2"/>
          <w:sz w:val="28"/>
        </w:rPr>
        <w:t xml:space="preserve"> </w:t>
      </w:r>
      <w:r w:rsidR="00603F02">
        <w:rPr>
          <w:sz w:val="28"/>
        </w:rPr>
        <w:t>информации</w:t>
      </w:r>
      <w:r w:rsidR="00603F02">
        <w:rPr>
          <w:spacing w:val="74"/>
          <w:w w:val="150"/>
          <w:sz w:val="28"/>
        </w:rPr>
        <w:t xml:space="preserve"> </w:t>
      </w:r>
      <w:r w:rsidR="00603F02">
        <w:rPr>
          <w:sz w:val="28"/>
        </w:rPr>
        <w:t>о</w:t>
      </w:r>
      <w:r w:rsidR="00603F02">
        <w:rPr>
          <w:spacing w:val="76"/>
          <w:w w:val="150"/>
          <w:sz w:val="28"/>
        </w:rPr>
        <w:t xml:space="preserve"> </w:t>
      </w:r>
      <w:r w:rsidR="00603F02">
        <w:rPr>
          <w:sz w:val="28"/>
        </w:rPr>
        <w:t>минировании</w:t>
      </w:r>
      <w:r w:rsidR="00603F02">
        <w:rPr>
          <w:spacing w:val="75"/>
          <w:w w:val="150"/>
          <w:sz w:val="28"/>
        </w:rPr>
        <w:t xml:space="preserve"> </w:t>
      </w:r>
      <w:r w:rsidR="00603F02">
        <w:rPr>
          <w:spacing w:val="-2"/>
          <w:sz w:val="28"/>
        </w:rPr>
        <w:t>посредством</w:t>
      </w:r>
      <w:r>
        <w:rPr>
          <w:spacing w:val="-2"/>
          <w:sz w:val="28"/>
        </w:rPr>
        <w:t xml:space="preserve"> </w:t>
      </w:r>
      <w:r w:rsidR="00603F02">
        <w:rPr>
          <w:sz w:val="28"/>
        </w:rPr>
        <w:t xml:space="preserve">телефонных звонков и сообщений), оценить </w:t>
      </w:r>
      <w:r w:rsidR="00603F02">
        <w:rPr>
          <w:spacing w:val="-2"/>
          <w:sz w:val="28"/>
        </w:rPr>
        <w:lastRenderedPageBreak/>
        <w:t>обстановку</w:t>
      </w:r>
      <w:r w:rsidR="00603F02">
        <w:rPr>
          <w:spacing w:val="-13"/>
          <w:sz w:val="28"/>
        </w:rPr>
        <w:t xml:space="preserve"> </w:t>
      </w:r>
      <w:r w:rsidR="00603F02">
        <w:rPr>
          <w:spacing w:val="-2"/>
          <w:sz w:val="28"/>
        </w:rPr>
        <w:t>(возможно</w:t>
      </w:r>
      <w:r w:rsidR="00603F02">
        <w:rPr>
          <w:spacing w:val="-8"/>
          <w:sz w:val="28"/>
        </w:rPr>
        <w:t xml:space="preserve"> </w:t>
      </w:r>
      <w:r w:rsidR="00603F02">
        <w:rPr>
          <w:spacing w:val="-2"/>
          <w:sz w:val="28"/>
        </w:rPr>
        <w:t>с</w:t>
      </w:r>
      <w:r w:rsidR="00603F02">
        <w:rPr>
          <w:spacing w:val="-11"/>
          <w:sz w:val="28"/>
        </w:rPr>
        <w:t xml:space="preserve"> </w:t>
      </w:r>
      <w:r w:rsidR="00603F02">
        <w:rPr>
          <w:spacing w:val="-2"/>
          <w:sz w:val="28"/>
        </w:rPr>
        <w:t>привлечением</w:t>
      </w:r>
      <w:r w:rsidR="00603F02">
        <w:rPr>
          <w:spacing w:val="-10"/>
          <w:sz w:val="28"/>
        </w:rPr>
        <w:t xml:space="preserve"> </w:t>
      </w:r>
      <w:r w:rsidR="00603F02">
        <w:rPr>
          <w:spacing w:val="-2"/>
          <w:sz w:val="28"/>
        </w:rPr>
        <w:t xml:space="preserve">работника </w:t>
      </w:r>
      <w:r w:rsidR="00603F02">
        <w:rPr>
          <w:sz w:val="28"/>
        </w:rPr>
        <w:t>охраны) и принять решение об информировании оперативных служб и эвакуации людей;</w:t>
      </w:r>
    </w:p>
    <w:p w:rsidR="00603F02" w:rsidRDefault="00B504E7" w:rsidP="00B504E7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603F02">
        <w:rPr>
          <w:sz w:val="28"/>
        </w:rPr>
        <w:t>незамедлительно</w:t>
      </w:r>
      <w:r w:rsidR="00603F02">
        <w:rPr>
          <w:spacing w:val="-18"/>
          <w:sz w:val="28"/>
        </w:rPr>
        <w:t xml:space="preserve"> </w:t>
      </w:r>
      <w:r w:rsidR="00603F02">
        <w:rPr>
          <w:sz w:val="28"/>
        </w:rPr>
        <w:t>информировать</w:t>
      </w:r>
      <w:r w:rsidR="00603F02">
        <w:rPr>
          <w:spacing w:val="-17"/>
          <w:sz w:val="28"/>
        </w:rPr>
        <w:t xml:space="preserve"> </w:t>
      </w:r>
      <w:r w:rsidR="00603F02">
        <w:rPr>
          <w:sz w:val="28"/>
        </w:rPr>
        <w:t>оперативные службы об обнаружении взрывного устройства;</w:t>
      </w:r>
    </w:p>
    <w:p w:rsidR="00B504E7" w:rsidRPr="00C44EC8" w:rsidRDefault="00B504E7" w:rsidP="00B504E7">
      <w:pPr>
        <w:ind w:right="-2" w:firstLine="851"/>
        <w:jc w:val="both"/>
        <w:rPr>
          <w:bCs/>
          <w:sz w:val="28"/>
          <w:szCs w:val="28"/>
        </w:rPr>
      </w:pPr>
      <w:r w:rsidRPr="00C44EC8">
        <w:rPr>
          <w:sz w:val="28"/>
          <w:szCs w:val="28"/>
        </w:rPr>
        <w:t>- незамедлительно информировать об обнаружении взрывного устройства (попытк</w:t>
      </w:r>
      <w:r>
        <w:rPr>
          <w:sz w:val="28"/>
          <w:szCs w:val="28"/>
        </w:rPr>
        <w:t>и</w:t>
      </w:r>
      <w:r w:rsidRPr="00C44EC8">
        <w:rPr>
          <w:sz w:val="28"/>
          <w:szCs w:val="28"/>
        </w:rPr>
        <w:t xml:space="preserve"> его проноса) дежурно-диспетчерскую службу Университета</w:t>
      </w:r>
      <w:r w:rsidRPr="00C44EC8">
        <w:rPr>
          <w:bCs/>
          <w:sz w:val="28"/>
          <w:szCs w:val="28"/>
        </w:rPr>
        <w:t>;</w:t>
      </w:r>
    </w:p>
    <w:p w:rsidR="00B504E7" w:rsidRDefault="00B504E7" w:rsidP="00B504E7">
      <w:pPr>
        <w:ind w:right="-2" w:firstLine="851"/>
        <w:jc w:val="both"/>
        <w:rPr>
          <w:sz w:val="28"/>
        </w:rPr>
      </w:pPr>
      <w:r w:rsidRPr="00224652">
        <w:rPr>
          <w:sz w:val="28"/>
        </w:rPr>
        <w:t>- </w:t>
      </w:r>
      <w:r w:rsidRPr="00CE531F">
        <w:rPr>
          <w:sz w:val="28"/>
        </w:rPr>
        <w:t xml:space="preserve">незамедлительно информировать </w:t>
      </w:r>
      <w:r>
        <w:rPr>
          <w:sz w:val="28"/>
        </w:rPr>
        <w:t>об обнаружении взрывного устройства</w:t>
      </w:r>
      <w:r w:rsidRPr="00CE531F">
        <w:rPr>
          <w:sz w:val="28"/>
        </w:rPr>
        <w:t xml:space="preserve"> </w:t>
      </w:r>
      <w:r w:rsidRPr="00224652">
        <w:rPr>
          <w:sz w:val="28"/>
        </w:rPr>
        <w:t>должностно</w:t>
      </w:r>
      <w:r>
        <w:rPr>
          <w:sz w:val="28"/>
        </w:rPr>
        <w:t>е</w:t>
      </w:r>
      <w:r w:rsidRPr="00224652">
        <w:rPr>
          <w:sz w:val="28"/>
        </w:rPr>
        <w:t xml:space="preserve"> лиц</w:t>
      </w:r>
      <w:r>
        <w:rPr>
          <w:sz w:val="28"/>
        </w:rPr>
        <w:t>о</w:t>
      </w:r>
      <w:r w:rsidRPr="00224652">
        <w:rPr>
          <w:sz w:val="28"/>
        </w:rPr>
        <w:t>, осуществляюще</w:t>
      </w:r>
      <w:r>
        <w:rPr>
          <w:sz w:val="28"/>
        </w:rPr>
        <w:t>е</w:t>
      </w:r>
      <w:r w:rsidRPr="00224652">
        <w:rPr>
          <w:sz w:val="28"/>
        </w:rPr>
        <w:t xml:space="preserve"> непосредственное руководство деятельностью работников на объекте (территории), или лиц</w:t>
      </w:r>
      <w:r>
        <w:rPr>
          <w:sz w:val="28"/>
        </w:rPr>
        <w:t>о</w:t>
      </w:r>
      <w:r w:rsidRPr="00224652">
        <w:rPr>
          <w:sz w:val="28"/>
        </w:rPr>
        <w:t>, его замещающе</w:t>
      </w:r>
      <w:r>
        <w:rPr>
          <w:sz w:val="28"/>
        </w:rPr>
        <w:t>е;</w:t>
      </w:r>
    </w:p>
    <w:p w:rsidR="00B504E7" w:rsidRDefault="00B504E7" w:rsidP="00B504E7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8"/>
          <w:szCs w:val="28"/>
        </w:rPr>
        <w:t>- </w:t>
      </w:r>
      <w:r>
        <w:rPr>
          <w:sz w:val="28"/>
        </w:rPr>
        <w:t xml:space="preserve">дать распоряжение сторожу университета или </w:t>
      </w:r>
      <w:r w:rsidR="00B25883">
        <w:rPr>
          <w:sz w:val="28"/>
        </w:rPr>
        <w:t>сотруднику охранной организации</w:t>
      </w:r>
      <w:r>
        <w:rPr>
          <w:sz w:val="28"/>
        </w:rPr>
        <w:t xml:space="preserve"> о передаче посредством системы оповещения или любым доступным способом сообщения: «ВНИМАНИЕ! ЭВАКУАЦИЯ, ЗАЛОЖЕНА БОМБА!»;</w:t>
      </w:r>
    </w:p>
    <w:p w:rsidR="00603F02" w:rsidRDefault="00B504E7" w:rsidP="00B504E7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603F02">
        <w:rPr>
          <w:sz w:val="28"/>
        </w:rPr>
        <w:t>обеспечить открытие и доступность коридоров и эвакуационных выходов;</w:t>
      </w:r>
    </w:p>
    <w:p w:rsidR="00603F02" w:rsidRDefault="00B504E7" w:rsidP="00B504E7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603F02">
        <w:rPr>
          <w:sz w:val="28"/>
        </w:rPr>
        <w:t xml:space="preserve">обеспечить </w:t>
      </w:r>
      <w:proofErr w:type="gramStart"/>
      <w:r w:rsidR="00603F02">
        <w:rPr>
          <w:sz w:val="28"/>
        </w:rPr>
        <w:t>контроль за</w:t>
      </w:r>
      <w:proofErr w:type="gramEnd"/>
      <w:r w:rsidR="00603F02">
        <w:rPr>
          <w:sz w:val="28"/>
        </w:rPr>
        <w:t xml:space="preserve"> осуществлением эвакуации людей в соответствии с планом </w:t>
      </w:r>
      <w:r w:rsidR="00603F02">
        <w:rPr>
          <w:spacing w:val="-2"/>
          <w:sz w:val="28"/>
        </w:rPr>
        <w:t>эвакуации;</w:t>
      </w:r>
    </w:p>
    <w:p w:rsidR="00603F02" w:rsidRDefault="00B504E7" w:rsidP="00B504E7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6"/>
        </w:rPr>
        <w:t>- </w:t>
      </w:r>
      <w:r w:rsidR="00603F02">
        <w:rPr>
          <w:sz w:val="28"/>
        </w:rPr>
        <w:t>по завершении эвакуации дать указание об информировании</w:t>
      </w:r>
      <w:r>
        <w:rPr>
          <w:sz w:val="28"/>
        </w:rPr>
        <w:t xml:space="preserve"> </w:t>
      </w:r>
      <w:r w:rsidR="00603F02">
        <w:rPr>
          <w:sz w:val="28"/>
        </w:rPr>
        <w:t>родителей</w:t>
      </w:r>
      <w:r w:rsidR="00603F02">
        <w:rPr>
          <w:spacing w:val="61"/>
          <w:w w:val="150"/>
          <w:sz w:val="28"/>
        </w:rPr>
        <w:t xml:space="preserve"> </w:t>
      </w:r>
      <w:r w:rsidR="00603F02">
        <w:rPr>
          <w:spacing w:val="-2"/>
          <w:sz w:val="28"/>
        </w:rPr>
        <w:t>(законных</w:t>
      </w:r>
      <w:r>
        <w:rPr>
          <w:spacing w:val="-2"/>
          <w:sz w:val="28"/>
        </w:rPr>
        <w:t xml:space="preserve"> </w:t>
      </w:r>
      <w:r w:rsidR="00603F02">
        <w:rPr>
          <w:sz w:val="28"/>
        </w:rPr>
        <w:t>представителей) о временном прекращении учебного процесса;</w:t>
      </w:r>
    </w:p>
    <w:p w:rsidR="00603F02" w:rsidRDefault="00B504E7" w:rsidP="00B504E7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603F02">
        <w:rPr>
          <w:sz w:val="28"/>
        </w:rPr>
        <w:t xml:space="preserve">направить к месту сбора назначенных лиц для осуществления </w:t>
      </w:r>
      <w:proofErr w:type="gramStart"/>
      <w:r w:rsidR="00603F02">
        <w:rPr>
          <w:sz w:val="28"/>
        </w:rPr>
        <w:t>контроля за</w:t>
      </w:r>
      <w:proofErr w:type="gramEnd"/>
      <w:r w:rsidR="00603F02">
        <w:rPr>
          <w:sz w:val="28"/>
        </w:rPr>
        <w:t xml:space="preserve"> передачей </w:t>
      </w:r>
      <w:r w:rsidR="00603F02">
        <w:rPr>
          <w:spacing w:val="-2"/>
          <w:sz w:val="28"/>
        </w:rPr>
        <w:t>обучающихся</w:t>
      </w:r>
      <w:r>
        <w:rPr>
          <w:spacing w:val="-2"/>
          <w:sz w:val="28"/>
        </w:rPr>
        <w:t xml:space="preserve"> </w:t>
      </w:r>
      <w:r w:rsidR="00603F02">
        <w:rPr>
          <w:spacing w:val="-2"/>
          <w:sz w:val="28"/>
        </w:rPr>
        <w:t>родителям</w:t>
      </w:r>
      <w:r>
        <w:rPr>
          <w:spacing w:val="-2"/>
          <w:sz w:val="28"/>
        </w:rPr>
        <w:t xml:space="preserve"> </w:t>
      </w:r>
      <w:r w:rsidR="00603F02">
        <w:rPr>
          <w:spacing w:val="-4"/>
          <w:sz w:val="28"/>
        </w:rPr>
        <w:t xml:space="preserve">(законным </w:t>
      </w:r>
      <w:r w:rsidR="00603F02">
        <w:rPr>
          <w:spacing w:val="-2"/>
          <w:sz w:val="28"/>
        </w:rPr>
        <w:t>представителям);</w:t>
      </w:r>
    </w:p>
    <w:p w:rsidR="00603F02" w:rsidRDefault="00B504E7" w:rsidP="00B504E7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603F02">
        <w:rPr>
          <w:sz w:val="28"/>
        </w:rPr>
        <w:t>находиться вблизи объекта до прибытия оперативных служб;</w:t>
      </w:r>
    </w:p>
    <w:p w:rsidR="001E661D" w:rsidRDefault="00B504E7" w:rsidP="00B504E7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603F02">
        <w:rPr>
          <w:sz w:val="28"/>
        </w:rPr>
        <w:t>после завершения работы оперативных служб и</w:t>
      </w:r>
      <w:r w:rsidR="00603F02">
        <w:rPr>
          <w:spacing w:val="34"/>
          <w:sz w:val="28"/>
        </w:rPr>
        <w:t xml:space="preserve"> </w:t>
      </w:r>
      <w:r w:rsidR="00603F02">
        <w:rPr>
          <w:sz w:val="28"/>
        </w:rPr>
        <w:t>по</w:t>
      </w:r>
      <w:r w:rsidR="00603F02">
        <w:rPr>
          <w:spacing w:val="35"/>
          <w:sz w:val="28"/>
        </w:rPr>
        <w:t xml:space="preserve"> </w:t>
      </w:r>
      <w:r w:rsidR="00603F02">
        <w:rPr>
          <w:sz w:val="28"/>
        </w:rPr>
        <w:t>их</w:t>
      </w:r>
      <w:r w:rsidR="00603F02">
        <w:rPr>
          <w:spacing w:val="32"/>
          <w:sz w:val="28"/>
        </w:rPr>
        <w:t xml:space="preserve"> </w:t>
      </w:r>
      <w:r w:rsidR="00603F02">
        <w:rPr>
          <w:sz w:val="28"/>
        </w:rPr>
        <w:t>рекомендациям</w:t>
      </w:r>
      <w:r w:rsidR="00603F02">
        <w:rPr>
          <w:spacing w:val="34"/>
          <w:sz w:val="28"/>
        </w:rPr>
        <w:t xml:space="preserve"> </w:t>
      </w:r>
      <w:r w:rsidR="00603F02">
        <w:rPr>
          <w:sz w:val="28"/>
        </w:rPr>
        <w:t>обеспечить</w:t>
      </w:r>
      <w:r w:rsidR="00603F02">
        <w:rPr>
          <w:spacing w:val="33"/>
          <w:sz w:val="28"/>
        </w:rPr>
        <w:t xml:space="preserve"> </w:t>
      </w:r>
      <w:r w:rsidR="00603F02">
        <w:rPr>
          <w:sz w:val="28"/>
        </w:rPr>
        <w:t>проведение</w:t>
      </w:r>
      <w:r>
        <w:rPr>
          <w:sz w:val="28"/>
        </w:rPr>
        <w:t xml:space="preserve"> </w:t>
      </w:r>
      <w:r w:rsidR="00603F02">
        <w:rPr>
          <w:sz w:val="28"/>
        </w:rPr>
        <w:t xml:space="preserve">мероприятий по ликвидации последствий </w:t>
      </w:r>
      <w:r w:rsidR="00603F02">
        <w:rPr>
          <w:spacing w:val="-2"/>
          <w:sz w:val="28"/>
        </w:rPr>
        <w:t>происшествия.</w:t>
      </w:r>
    </w:p>
    <w:p w:rsidR="00603F02" w:rsidRDefault="00603F02" w:rsidP="005041E6">
      <w:pPr>
        <w:pStyle w:val="TableParagraph"/>
        <w:tabs>
          <w:tab w:val="left" w:pos="291"/>
        </w:tabs>
        <w:spacing w:line="242" w:lineRule="auto"/>
        <w:ind w:right="-2"/>
        <w:jc w:val="both"/>
        <w:rPr>
          <w:sz w:val="28"/>
        </w:rPr>
      </w:pPr>
    </w:p>
    <w:sectPr w:rsidR="00603F02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B7"/>
    <w:multiLevelType w:val="hybridMultilevel"/>
    <w:tmpl w:val="739C9A84"/>
    <w:lvl w:ilvl="0" w:tplc="207EC41E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E4138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8BACB134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F7ECBB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DCEEF3E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AF9C728E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1FDEE25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AF968F98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253020B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1">
    <w:nsid w:val="09AD6C3F"/>
    <w:multiLevelType w:val="hybridMultilevel"/>
    <w:tmpl w:val="05D056E6"/>
    <w:lvl w:ilvl="0" w:tplc="32707D80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2CB16C">
      <w:numFmt w:val="bullet"/>
      <w:lvlText w:val="•"/>
      <w:lvlJc w:val="left"/>
      <w:pPr>
        <w:ind w:left="698" w:hanging="190"/>
      </w:pPr>
      <w:rPr>
        <w:rFonts w:hint="default"/>
        <w:lang w:val="ru-RU" w:eastAsia="en-US" w:bidi="ar-SA"/>
      </w:rPr>
    </w:lvl>
    <w:lvl w:ilvl="2" w:tplc="14123402">
      <w:numFmt w:val="bullet"/>
      <w:lvlText w:val="•"/>
      <w:lvlJc w:val="left"/>
      <w:pPr>
        <w:ind w:left="1297" w:hanging="190"/>
      </w:pPr>
      <w:rPr>
        <w:rFonts w:hint="default"/>
        <w:lang w:val="ru-RU" w:eastAsia="en-US" w:bidi="ar-SA"/>
      </w:rPr>
    </w:lvl>
    <w:lvl w:ilvl="3" w:tplc="A008C93E">
      <w:numFmt w:val="bullet"/>
      <w:lvlText w:val="•"/>
      <w:lvlJc w:val="left"/>
      <w:pPr>
        <w:ind w:left="1896" w:hanging="190"/>
      </w:pPr>
      <w:rPr>
        <w:rFonts w:hint="default"/>
        <w:lang w:val="ru-RU" w:eastAsia="en-US" w:bidi="ar-SA"/>
      </w:rPr>
    </w:lvl>
    <w:lvl w:ilvl="4" w:tplc="06844EF4">
      <w:numFmt w:val="bullet"/>
      <w:lvlText w:val="•"/>
      <w:lvlJc w:val="left"/>
      <w:pPr>
        <w:ind w:left="2494" w:hanging="190"/>
      </w:pPr>
      <w:rPr>
        <w:rFonts w:hint="default"/>
        <w:lang w:val="ru-RU" w:eastAsia="en-US" w:bidi="ar-SA"/>
      </w:rPr>
    </w:lvl>
    <w:lvl w:ilvl="5" w:tplc="3822D486">
      <w:numFmt w:val="bullet"/>
      <w:lvlText w:val="•"/>
      <w:lvlJc w:val="left"/>
      <w:pPr>
        <w:ind w:left="3093" w:hanging="190"/>
      </w:pPr>
      <w:rPr>
        <w:rFonts w:hint="default"/>
        <w:lang w:val="ru-RU" w:eastAsia="en-US" w:bidi="ar-SA"/>
      </w:rPr>
    </w:lvl>
    <w:lvl w:ilvl="6" w:tplc="A1608DAE">
      <w:numFmt w:val="bullet"/>
      <w:lvlText w:val="•"/>
      <w:lvlJc w:val="left"/>
      <w:pPr>
        <w:ind w:left="3692" w:hanging="190"/>
      </w:pPr>
      <w:rPr>
        <w:rFonts w:hint="default"/>
        <w:lang w:val="ru-RU" w:eastAsia="en-US" w:bidi="ar-SA"/>
      </w:rPr>
    </w:lvl>
    <w:lvl w:ilvl="7" w:tplc="E7C4EA30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8" w:tplc="F5FA2404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</w:abstractNum>
  <w:abstractNum w:abstractNumId="2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4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5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6">
    <w:nsid w:val="20047CEA"/>
    <w:multiLevelType w:val="hybridMultilevel"/>
    <w:tmpl w:val="F9A26C86"/>
    <w:lvl w:ilvl="0" w:tplc="D460217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3F76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214CDFE0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12523DB6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EDAA4BC0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58AE709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A2BA6240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CCA46CD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2094500C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7">
    <w:nsid w:val="33B43FBD"/>
    <w:multiLevelType w:val="hybridMultilevel"/>
    <w:tmpl w:val="7996E1C8"/>
    <w:lvl w:ilvl="0" w:tplc="1960F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5944A6"/>
    <w:multiLevelType w:val="hybridMultilevel"/>
    <w:tmpl w:val="1800FCD8"/>
    <w:lvl w:ilvl="0" w:tplc="28021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2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3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4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15">
    <w:nsid w:val="6EF57882"/>
    <w:multiLevelType w:val="hybridMultilevel"/>
    <w:tmpl w:val="B11E5F34"/>
    <w:lvl w:ilvl="0" w:tplc="B17EC216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10C8A0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5FF25530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6FF224B8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F75E8D1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20A60680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A0AC6AA0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05D4DDBE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688C1E6E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746D9"/>
    <w:rsid w:val="001E661D"/>
    <w:rsid w:val="001F4CF5"/>
    <w:rsid w:val="002102A4"/>
    <w:rsid w:val="00224652"/>
    <w:rsid w:val="002B367B"/>
    <w:rsid w:val="002B481C"/>
    <w:rsid w:val="002B4C9F"/>
    <w:rsid w:val="002B60AE"/>
    <w:rsid w:val="003A714D"/>
    <w:rsid w:val="003B6152"/>
    <w:rsid w:val="00493CEC"/>
    <w:rsid w:val="004C23AF"/>
    <w:rsid w:val="005041E6"/>
    <w:rsid w:val="00554973"/>
    <w:rsid w:val="0058047F"/>
    <w:rsid w:val="00585531"/>
    <w:rsid w:val="005C1DC3"/>
    <w:rsid w:val="005D21ED"/>
    <w:rsid w:val="00603F02"/>
    <w:rsid w:val="00670E1B"/>
    <w:rsid w:val="00736A0A"/>
    <w:rsid w:val="007818BE"/>
    <w:rsid w:val="00835C70"/>
    <w:rsid w:val="008B0F72"/>
    <w:rsid w:val="008C7EDE"/>
    <w:rsid w:val="008D4834"/>
    <w:rsid w:val="009201F4"/>
    <w:rsid w:val="009766AC"/>
    <w:rsid w:val="009A33B9"/>
    <w:rsid w:val="009D6F3A"/>
    <w:rsid w:val="00A1688D"/>
    <w:rsid w:val="00A404EC"/>
    <w:rsid w:val="00A42682"/>
    <w:rsid w:val="00A55F3C"/>
    <w:rsid w:val="00A81897"/>
    <w:rsid w:val="00AC203B"/>
    <w:rsid w:val="00AC631C"/>
    <w:rsid w:val="00B17189"/>
    <w:rsid w:val="00B25883"/>
    <w:rsid w:val="00B415AE"/>
    <w:rsid w:val="00B504E7"/>
    <w:rsid w:val="00BA0ADB"/>
    <w:rsid w:val="00BA7CAD"/>
    <w:rsid w:val="00BB4097"/>
    <w:rsid w:val="00BD3925"/>
    <w:rsid w:val="00C44EC8"/>
    <w:rsid w:val="00C5754E"/>
    <w:rsid w:val="00CD7FEE"/>
    <w:rsid w:val="00CE531F"/>
    <w:rsid w:val="00D85FAD"/>
    <w:rsid w:val="00DB663A"/>
    <w:rsid w:val="00EA6E64"/>
    <w:rsid w:val="00EF3277"/>
    <w:rsid w:val="00F315C8"/>
    <w:rsid w:val="00F62BEB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  <w:style w:type="paragraph" w:styleId="a6">
    <w:name w:val="Balloon Text"/>
    <w:basedOn w:val="a"/>
    <w:link w:val="a7"/>
    <w:uiPriority w:val="99"/>
    <w:semiHidden/>
    <w:unhideWhenUsed/>
    <w:rsid w:val="008B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14</cp:revision>
  <dcterms:created xsi:type="dcterms:W3CDTF">2022-09-07T05:26:00Z</dcterms:created>
  <dcterms:modified xsi:type="dcterms:W3CDTF">2022-09-15T12:01:00Z</dcterms:modified>
</cp:coreProperties>
</file>