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AF" w:rsidRPr="00F709AF" w:rsidRDefault="00F709AF" w:rsidP="00922666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F709A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СКБ «</w:t>
      </w:r>
      <w:r w:rsidR="00B31EB7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Контроль качества</w:t>
      </w:r>
      <w:r w:rsidRPr="00F709A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»</w:t>
      </w:r>
    </w:p>
    <w:p w:rsidR="00B800D5" w:rsidRDefault="00B800D5" w:rsidP="00922666">
      <w:pPr>
        <w:shd w:val="clear" w:color="auto" w:fill="FFFFFF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709AF" w:rsidRPr="00922666" w:rsidRDefault="00F709AF" w:rsidP="00922666">
      <w:pPr>
        <w:shd w:val="clear" w:color="auto" w:fill="FFFFFF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226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Научный руководитель: Чайников Валерий Николаевич.</w:t>
      </w:r>
    </w:p>
    <w:p w:rsidR="00922666" w:rsidRDefault="00922666" w:rsidP="00922666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709AF" w:rsidRPr="00F709AF" w:rsidRDefault="00F709AF" w:rsidP="00922666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развития деятельности СКБ «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 качества</w:t>
      </w:r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»:</w:t>
      </w:r>
    </w:p>
    <w:p w:rsidR="00922666" w:rsidRDefault="00922666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09AF" w:rsidRPr="00922666" w:rsidRDefault="00F709AF" w:rsidP="0092266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Подготовка высококвалифицированных бакалавров, магистров, аспирантов, обеспечение условий для формирования их универсальных, </w:t>
      </w:r>
      <w:proofErr w:type="spellStart"/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общепрофессиональных</w:t>
      </w:r>
      <w:proofErr w:type="spellEnd"/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профессиональных компетенций, инновационное развитие научных и образовательных технологий, воспитательных процессов для подготовки конкурентоспособных специалистов, совершенствование научно-исследовательской и практической деятельности в соответствии с потребностями, установленными и предполагаемыми запросами гражданского и бизнес - общества; формирование высоких нравственных качеств, правосознания и профессиональной правовой культуры у обучающихся. </w:t>
      </w:r>
      <w:proofErr w:type="gramEnd"/>
    </w:p>
    <w:p w:rsidR="00F709AF" w:rsidRPr="00922666" w:rsidRDefault="00B31EB7" w:rsidP="0092266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международных и всероссийских научно-практических конференциях «</w:t>
      </w:r>
      <w:r w:rsidRPr="00922666">
        <w:rPr>
          <w:rFonts w:ascii="Arial" w:hAnsi="Arial" w:cs="Arial"/>
          <w:sz w:val="24"/>
          <w:szCs w:val="24"/>
        </w:rPr>
        <w:t xml:space="preserve">Состояние и перспективы развития инновационных технологий в России и за рубежом», «РОСТ - Развитие, Образование, Стратегии, Технологии», «Качество и конкурентоспособность в </w:t>
      </w:r>
      <w:r w:rsidRPr="00922666">
        <w:rPr>
          <w:rFonts w:ascii="Arial" w:hAnsi="Arial" w:cs="Arial"/>
          <w:sz w:val="24"/>
          <w:szCs w:val="24"/>
          <w:lang w:val="en-US"/>
        </w:rPr>
        <w:t>XXI</w:t>
      </w:r>
      <w:r w:rsidRPr="00922666">
        <w:rPr>
          <w:rFonts w:ascii="Arial" w:hAnsi="Arial" w:cs="Arial"/>
          <w:sz w:val="24"/>
          <w:szCs w:val="24"/>
        </w:rPr>
        <w:t xml:space="preserve"> веке»</w:t>
      </w:r>
    </w:p>
    <w:p w:rsidR="00F709AF" w:rsidRPr="00922666" w:rsidRDefault="00F709AF" w:rsidP="0092266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Публикация результатов деятельности в научных журналах и сборниках </w:t>
      </w:r>
      <w:r w:rsidR="00B31EB7"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материалов по результатам конференций</w:t>
      </w:r>
      <w:r w:rsidRPr="00922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31EB7" w:rsidRDefault="00F709AF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данный момент СКБ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качества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="00B31E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выполняет:</w:t>
      </w:r>
    </w:p>
    <w:p w:rsidR="00B31EB7" w:rsidRDefault="00B31EB7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Ежегодные научно-исследовательские работы с ПАО АКБ «Авангард»</w:t>
      </w:r>
    </w:p>
    <w:p w:rsidR="00B31EB7" w:rsidRDefault="00B31EB7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Молодежный проект в области науки и техники среди молодых инженерно-технических работников АО «ЧЭАЗ», обучающихся и молодых ученых ФГБОУ ВО «ЧГУ им. И.Н. Ульянова» на тему «Совершенствование организационной культуры качества предприятия»</w:t>
      </w:r>
    </w:p>
    <w:p w:rsidR="00B31EB7" w:rsidRDefault="00B31EB7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09AF" w:rsidRPr="00F709AF" w:rsidRDefault="00F709AF" w:rsidP="00922666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Студенты, наиболее активно участвующие в работе СКБ:</w:t>
      </w:r>
    </w:p>
    <w:p w:rsidR="00F709AF" w:rsidRPr="00F709AF" w:rsidRDefault="0015363A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Водоватова Дарья Сергеевна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(студент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4-го курса бакалавриата,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факультет управления и социальных технологий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709AF" w:rsidRPr="00F709AF" w:rsidRDefault="0015363A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Молярова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Лариса Владимировна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(студент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4-го курса бакалавриата,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факультет управления и социальных технологий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709AF" w:rsidRDefault="0015363A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Радолов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Владимир Сергеевич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аспирант 1 курса</w:t>
      </w:r>
      <w:r w:rsidR="00F709AF"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факультет управления и социальных технологий)</w:t>
      </w:r>
    </w:p>
    <w:p w:rsidR="0015363A" w:rsidRDefault="0015363A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Яшникова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Диана Николаевна 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(студент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026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-го курса бакалавриата,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факультет управления и социальных технологий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5363A" w:rsidRDefault="0015363A" w:rsidP="00922666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Павлова Екатерина Анатольевна 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(студент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026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-го курса бакалавриата,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факультет управления и социальных технологий</w:t>
      </w: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709AF" w:rsidRDefault="00F709AF" w:rsidP="00922666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Информация об участии СКБ во всероссийских и международных мероприятиях научно-технической направленности </w:t>
      </w:r>
      <w:proofErr w:type="gramStart"/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F709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последние 3 года</w:t>
      </w:r>
    </w:p>
    <w:p w:rsidR="0015363A" w:rsidRDefault="0015363A" w:rsidP="009226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Призеры ежегодной </w:t>
      </w:r>
      <w:r w:rsidRPr="002C5095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2C5095">
        <w:rPr>
          <w:sz w:val="28"/>
          <w:szCs w:val="28"/>
        </w:rPr>
        <w:t xml:space="preserve"> среди  обучающихся ВУЗов Приволжского федерального округа  посвященной Всемирному Дню метрологии (</w:t>
      </w:r>
      <w:proofErr w:type="gramStart"/>
      <w:r w:rsidRPr="002C5095">
        <w:rPr>
          <w:sz w:val="28"/>
          <w:szCs w:val="28"/>
        </w:rPr>
        <w:t>г</w:t>
      </w:r>
      <w:proofErr w:type="gramEnd"/>
      <w:r w:rsidRPr="002C5095">
        <w:rPr>
          <w:sz w:val="28"/>
          <w:szCs w:val="28"/>
        </w:rPr>
        <w:t xml:space="preserve"> Пенза)</w:t>
      </w:r>
    </w:p>
    <w:p w:rsidR="0015363A" w:rsidRDefault="0015363A" w:rsidP="009226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Призеры  ежегодного </w:t>
      </w:r>
      <w:r w:rsidRPr="002C5095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2C5095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2C5095">
        <w:rPr>
          <w:sz w:val="28"/>
          <w:szCs w:val="28"/>
        </w:rPr>
        <w:t xml:space="preserve"> Олимпиады «Системы качества» (</w:t>
      </w:r>
      <w:proofErr w:type="gramStart"/>
      <w:r w:rsidRPr="002C5095">
        <w:rPr>
          <w:sz w:val="28"/>
          <w:szCs w:val="28"/>
        </w:rPr>
        <w:t>г</w:t>
      </w:r>
      <w:proofErr w:type="gramEnd"/>
      <w:r w:rsidRPr="002C5095">
        <w:rPr>
          <w:sz w:val="28"/>
          <w:szCs w:val="28"/>
        </w:rPr>
        <w:t>. Казань)</w:t>
      </w:r>
    </w:p>
    <w:p w:rsidR="0015363A" w:rsidRDefault="0015363A" w:rsidP="009226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Победители и призеры ежегодной Олимпиады среди учреждений высшего и среднего профессионального образования Чувашской Республики, посвященной Всемирному дню стандартов</w:t>
      </w:r>
    </w:p>
    <w:p w:rsidR="00B31EB7" w:rsidRPr="00F709AF" w:rsidRDefault="00B31EB7" w:rsidP="00922666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800D5" w:rsidRPr="00B800D5" w:rsidRDefault="00F709AF" w:rsidP="00922666">
      <w:pPr>
        <w:shd w:val="clear" w:color="auto" w:fill="FFFFFF"/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</w:pPr>
      <w:r w:rsidRPr="00B800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Опубликованы  статьи</w:t>
      </w:r>
      <w:r w:rsidR="00B800D5" w:rsidRPr="00B800D5">
        <w:rPr>
          <w:rFonts w:ascii="Arial" w:eastAsia="Times New Roman" w:hAnsi="Arial" w:cs="Arial"/>
          <w:b/>
          <w:color w:val="333333"/>
          <w:sz w:val="24"/>
          <w:szCs w:val="24"/>
          <w:lang w:val="en-US" w:eastAsia="ru-RU"/>
        </w:rPr>
        <w:t>:</w:t>
      </w:r>
    </w:p>
    <w:p w:rsidR="00F709AF" w:rsidRPr="00F709AF" w:rsidRDefault="00F709AF" w:rsidP="00922666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09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A3A9D" w:rsidRPr="00EA3A9D" w:rsidRDefault="00922666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Водоватова Д.С., </w:t>
      </w:r>
      <w:proofErr w:type="spell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Митюгина</w:t>
      </w:r>
      <w:proofErr w:type="spell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М.М.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ИСО 45003:2021 </w:t>
      </w:r>
      <w:r w:rsidR="00B800D5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один из факторов обеспечения благоприятной среды для функционирования процессов</w:t>
      </w:r>
      <w:r w:rsid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800D5"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// </w:t>
      </w:r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 и перспективы развития инновационных технологий в России и за рубежом</w:t>
      </w:r>
      <w:proofErr w:type="gramStart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атериалы VII Международной научно-практической конференции. Чебоксары, 2022. С. 51-57.</w:t>
      </w:r>
    </w:p>
    <w:p w:rsidR="00EA3A9D" w:rsidRP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P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Pr="00EA3A9D" w:rsidRDefault="00B800D5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Радолов</w:t>
      </w:r>
      <w:proofErr w:type="spell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В.С., Чайников В.Н.</w:t>
      </w:r>
      <w:r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</w:t>
      </w:r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QFD </w:t>
      </w:r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способа определения истинных потребностей рынка</w:t>
      </w:r>
      <w:r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</w:t>
      </w:r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и конкурентоспособность в XXI веке</w:t>
      </w:r>
      <w:proofErr w:type="gramStart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="00EA3A9D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атериалы XX Международной научно-практической конференции. Чувашский государственный университет имени И.Н. Ульянова. Чебоксары, 2022. С. 225-229.</w:t>
      </w:r>
    </w:p>
    <w:p w:rsidR="00EA3A9D" w:rsidRP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P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Радолов</w:t>
      </w:r>
      <w:proofErr w:type="spell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В.С., Чайников В.Н.</w:t>
      </w:r>
      <w:r w:rsidR="00B800D5"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r w:rsidR="00B800D5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одходы к оценке эффективности управления машиностроительным предприятием</w:t>
      </w:r>
      <w:r w:rsidR="00B800D5"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</w:t>
      </w:r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Региональные проблемы преобразования экономики. 2022. № 11 (145). С. 176-180.</w:t>
      </w:r>
    </w:p>
    <w:p w:rsidR="00EA3A9D" w:rsidRP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442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Радолов</w:t>
      </w:r>
      <w:proofErr w:type="spell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В.С., </w:t>
      </w:r>
      <w:proofErr w:type="spell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Чайникова</w:t>
      </w:r>
      <w:proofErr w:type="spell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О.Л.</w:t>
      </w:r>
      <w:r w:rsid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="00B800D5"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овый взгляд на модель процесса менеджмента предприятия</w:t>
      </w:r>
      <w:r w:rsid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800D5" w:rsidRP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//</w:t>
      </w:r>
      <w:r w:rsidR="00B80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и конкурентоспособность в XXI веке</w:t>
      </w:r>
      <w:proofErr w:type="gram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EA3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атериалы XX Международной научно-практической конференции. Чувашский государственный университет имени И.Н. Ульянова. Чебоксары, 2022. С. 221-225.</w:t>
      </w:r>
    </w:p>
    <w:p w:rsidR="00EA3A9D" w:rsidRDefault="00EA3A9D" w:rsidP="0092266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Default="00EA3A9D" w:rsidP="00EA3A9D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Default="00EA3A9D" w:rsidP="00EA3A9D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Default="00EA3A9D" w:rsidP="00EA3A9D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3A9D" w:rsidRDefault="00EA3A9D" w:rsidP="00EA3A9D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0408" w:rsidRDefault="00EA3A9D" w:rsidP="00EA3A9D">
      <w:r>
        <w:rPr>
          <w:noProof/>
          <w:lang w:eastAsia="ru-RU"/>
        </w:rPr>
        <w:drawing>
          <wp:inline distT="0" distB="0" distL="0" distR="0">
            <wp:extent cx="5645150" cy="3763433"/>
            <wp:effectExtent l="19050" t="0" r="0" b="0"/>
            <wp:docPr id="1" name="Рисунок 1" descr="http://fuist.ru/images/news/photo/202301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ist.ru/images/news/photo/202301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76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08" w:rsidRPr="00F80408" w:rsidRDefault="00F80408" w:rsidP="00F80408"/>
    <w:p w:rsidR="00F80408" w:rsidRPr="00F80408" w:rsidRDefault="00F80408" w:rsidP="00F80408"/>
    <w:p w:rsidR="00F80408" w:rsidRPr="00F80408" w:rsidRDefault="00F80408" w:rsidP="00F8040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fuist.ru/images/archives/2022/photo/202211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ist.ru/images/archives/2022/photo/2022112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08" w:rsidRPr="00F80408" w:rsidRDefault="00F80408" w:rsidP="00F80408"/>
    <w:p w:rsidR="00F80408" w:rsidRPr="00F80408" w:rsidRDefault="00F80408" w:rsidP="00F80408"/>
    <w:p w:rsidR="00F80408" w:rsidRDefault="00F80408" w:rsidP="00F80408"/>
    <w:p w:rsidR="00EA3A9D" w:rsidRPr="00F80408" w:rsidRDefault="00F80408" w:rsidP="00F8040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http://fuist.ru/images/archives/2022/photo/202211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ist.ru/images/archives/2022/photo/20221110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A9D" w:rsidRPr="00F80408" w:rsidSect="007A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6B0"/>
    <w:multiLevelType w:val="hybridMultilevel"/>
    <w:tmpl w:val="6BA6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4B22"/>
    <w:multiLevelType w:val="multilevel"/>
    <w:tmpl w:val="F35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35307"/>
    <w:multiLevelType w:val="hybridMultilevel"/>
    <w:tmpl w:val="EF62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AF"/>
    <w:rsid w:val="0015363A"/>
    <w:rsid w:val="0018648A"/>
    <w:rsid w:val="00273A2F"/>
    <w:rsid w:val="00304E1F"/>
    <w:rsid w:val="00383CDC"/>
    <w:rsid w:val="005A0BAD"/>
    <w:rsid w:val="005B24C9"/>
    <w:rsid w:val="0062400B"/>
    <w:rsid w:val="00781F30"/>
    <w:rsid w:val="007A442D"/>
    <w:rsid w:val="008C7583"/>
    <w:rsid w:val="009026AE"/>
    <w:rsid w:val="00922666"/>
    <w:rsid w:val="009E2BDA"/>
    <w:rsid w:val="00B31EB7"/>
    <w:rsid w:val="00B800D5"/>
    <w:rsid w:val="00E817EF"/>
    <w:rsid w:val="00EA3A9D"/>
    <w:rsid w:val="00F709AF"/>
    <w:rsid w:val="00F8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2D"/>
  </w:style>
  <w:style w:type="paragraph" w:styleId="1">
    <w:name w:val="heading 1"/>
    <w:basedOn w:val="a"/>
    <w:link w:val="10"/>
    <w:uiPriority w:val="9"/>
    <w:qFormat/>
    <w:rsid w:val="00F709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9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9AF"/>
    <w:rPr>
      <w:b/>
      <w:bCs/>
    </w:rPr>
  </w:style>
  <w:style w:type="character" w:styleId="a5">
    <w:name w:val="Hyperlink"/>
    <w:basedOn w:val="a0"/>
    <w:uiPriority w:val="99"/>
    <w:semiHidden/>
    <w:unhideWhenUsed/>
    <w:rsid w:val="00F709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A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Anna</cp:lastModifiedBy>
  <cp:revision>6</cp:revision>
  <dcterms:created xsi:type="dcterms:W3CDTF">2023-02-17T07:38:00Z</dcterms:created>
  <dcterms:modified xsi:type="dcterms:W3CDTF">2023-02-18T11:13:00Z</dcterms:modified>
</cp:coreProperties>
</file>