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A20" w:rsidRPr="00C90C40" w:rsidRDefault="006D5A20" w:rsidP="00C90C4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0C40">
        <w:rPr>
          <w:rFonts w:ascii="Times New Roman" w:hAnsi="Times New Roman" w:cs="Times New Roman"/>
          <w:b/>
          <w:sz w:val="24"/>
          <w:szCs w:val="24"/>
        </w:rPr>
        <w:t xml:space="preserve">ОТЧЕТ ЦЕНТРА ИНКЛЮЗИВНОГО ОБРАЗОВАНИЯ </w:t>
      </w:r>
    </w:p>
    <w:p w:rsidR="001C3C32" w:rsidRPr="00C90C40" w:rsidRDefault="006D5A20" w:rsidP="00C90C4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0C40">
        <w:rPr>
          <w:rFonts w:ascii="Times New Roman" w:hAnsi="Times New Roman" w:cs="Times New Roman"/>
          <w:b/>
          <w:sz w:val="24"/>
          <w:szCs w:val="24"/>
        </w:rPr>
        <w:t>ЗА 2020 ГОД</w:t>
      </w:r>
    </w:p>
    <w:p w:rsidR="006D5A20" w:rsidRPr="00C90C40" w:rsidRDefault="006D5A20" w:rsidP="00C90C4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2A23" w:rsidRPr="00C90C40" w:rsidRDefault="00F42A23" w:rsidP="00C90C4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0C40">
        <w:rPr>
          <w:rFonts w:ascii="Times New Roman" w:hAnsi="Times New Roman" w:cs="Times New Roman"/>
          <w:sz w:val="24"/>
          <w:szCs w:val="24"/>
        </w:rPr>
        <w:t>Центр инклюзивного образования (</w:t>
      </w:r>
      <w:r w:rsidR="006A69E0" w:rsidRPr="00C90C40">
        <w:rPr>
          <w:rFonts w:ascii="Times New Roman" w:hAnsi="Times New Roman" w:cs="Times New Roman"/>
          <w:sz w:val="24"/>
          <w:szCs w:val="24"/>
        </w:rPr>
        <w:t xml:space="preserve">далее </w:t>
      </w:r>
      <w:r w:rsidRPr="00C90C40">
        <w:rPr>
          <w:rFonts w:ascii="Times New Roman" w:hAnsi="Times New Roman" w:cs="Times New Roman"/>
          <w:sz w:val="24"/>
          <w:szCs w:val="24"/>
        </w:rPr>
        <w:t xml:space="preserve">ЦИО) был создан </w:t>
      </w:r>
      <w:r w:rsidR="009F08A0" w:rsidRPr="00C90C40">
        <w:rPr>
          <w:rFonts w:ascii="Times New Roman" w:hAnsi="Times New Roman" w:cs="Times New Roman"/>
          <w:sz w:val="24"/>
          <w:szCs w:val="24"/>
        </w:rPr>
        <w:t xml:space="preserve">01 ноября 2015 года </w:t>
      </w:r>
      <w:r w:rsidRPr="00C90C40">
        <w:rPr>
          <w:rFonts w:ascii="Times New Roman" w:hAnsi="Times New Roman" w:cs="Times New Roman"/>
          <w:sz w:val="24"/>
          <w:szCs w:val="24"/>
        </w:rPr>
        <w:t>с целью организации в вузе системы комплексного сопровождения студентов с инвалидностью и ограниченными возможностями здоровья (</w:t>
      </w:r>
      <w:r w:rsidR="006A69E0" w:rsidRPr="00C90C40">
        <w:rPr>
          <w:rFonts w:ascii="Times New Roman" w:hAnsi="Times New Roman" w:cs="Times New Roman"/>
          <w:sz w:val="24"/>
          <w:szCs w:val="24"/>
        </w:rPr>
        <w:t xml:space="preserve">далее </w:t>
      </w:r>
      <w:r w:rsidRPr="00C90C40">
        <w:rPr>
          <w:rFonts w:ascii="Times New Roman" w:hAnsi="Times New Roman" w:cs="Times New Roman"/>
          <w:sz w:val="24"/>
          <w:szCs w:val="24"/>
        </w:rPr>
        <w:t xml:space="preserve">ОВЗ), обеспечивающей доступность для них высшего образования. </w:t>
      </w:r>
      <w:r w:rsidR="004D5EA2" w:rsidRPr="00C90C40">
        <w:rPr>
          <w:rFonts w:ascii="Times New Roman" w:hAnsi="Times New Roman" w:cs="Times New Roman"/>
          <w:sz w:val="24"/>
          <w:szCs w:val="24"/>
        </w:rPr>
        <w:t xml:space="preserve">Основная задача ЦИО – </w:t>
      </w:r>
      <w:r w:rsidR="006A69E0" w:rsidRPr="00C90C40">
        <w:rPr>
          <w:rFonts w:ascii="Times New Roman" w:hAnsi="Times New Roman" w:cs="Times New Roman"/>
          <w:sz w:val="24"/>
          <w:szCs w:val="24"/>
        </w:rPr>
        <w:t>способствовать</w:t>
      </w:r>
      <w:r w:rsidR="004D5EA2" w:rsidRPr="00C90C40">
        <w:rPr>
          <w:rFonts w:ascii="Times New Roman" w:hAnsi="Times New Roman" w:cs="Times New Roman"/>
          <w:sz w:val="24"/>
          <w:szCs w:val="24"/>
        </w:rPr>
        <w:t xml:space="preserve"> улучшению условий для обучения лиц с </w:t>
      </w:r>
      <w:r w:rsidR="006A69E0" w:rsidRPr="00C90C40">
        <w:rPr>
          <w:rFonts w:ascii="Times New Roman" w:hAnsi="Times New Roman" w:cs="Times New Roman"/>
          <w:sz w:val="24"/>
          <w:szCs w:val="24"/>
        </w:rPr>
        <w:t>инвалидностью и ОВЗ</w:t>
      </w:r>
      <w:r w:rsidR="004D5EA2" w:rsidRPr="00C90C40">
        <w:rPr>
          <w:rFonts w:ascii="Times New Roman" w:hAnsi="Times New Roman" w:cs="Times New Roman"/>
          <w:sz w:val="24"/>
          <w:szCs w:val="24"/>
        </w:rPr>
        <w:t xml:space="preserve"> по программам </w:t>
      </w:r>
      <w:proofErr w:type="gramStart"/>
      <w:r w:rsidR="006A69E0" w:rsidRPr="00C90C40">
        <w:rPr>
          <w:rFonts w:ascii="Times New Roman" w:hAnsi="Times New Roman" w:cs="Times New Roman"/>
          <w:sz w:val="24"/>
          <w:szCs w:val="24"/>
        </w:rPr>
        <w:t>высшего профессионального</w:t>
      </w:r>
      <w:proofErr w:type="gramEnd"/>
      <w:r w:rsidR="006A69E0" w:rsidRPr="00C90C40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="004D5EA2" w:rsidRPr="00C90C40">
        <w:rPr>
          <w:rFonts w:ascii="Times New Roman" w:hAnsi="Times New Roman" w:cs="Times New Roman"/>
          <w:sz w:val="24"/>
          <w:szCs w:val="24"/>
        </w:rPr>
        <w:t xml:space="preserve"> и дополнительного образования. </w:t>
      </w:r>
      <w:r w:rsidRPr="00C90C40">
        <w:rPr>
          <w:rFonts w:ascii="Times New Roman" w:hAnsi="Times New Roman" w:cs="Times New Roman"/>
          <w:sz w:val="24"/>
          <w:szCs w:val="24"/>
        </w:rPr>
        <w:t xml:space="preserve">Работа ЦИО в период </w:t>
      </w:r>
      <w:r w:rsidR="009F08A0" w:rsidRPr="00C90C40">
        <w:rPr>
          <w:rFonts w:ascii="Times New Roman" w:hAnsi="Times New Roman" w:cs="Times New Roman"/>
          <w:sz w:val="24"/>
          <w:szCs w:val="24"/>
        </w:rPr>
        <w:t xml:space="preserve">2020 </w:t>
      </w:r>
      <w:r w:rsidRPr="00C90C40">
        <w:rPr>
          <w:rFonts w:ascii="Times New Roman" w:hAnsi="Times New Roman" w:cs="Times New Roman"/>
          <w:sz w:val="24"/>
          <w:szCs w:val="24"/>
        </w:rPr>
        <w:t>года реализовывалась в следующих мероприятиях:</w:t>
      </w:r>
    </w:p>
    <w:p w:rsidR="00F42A23" w:rsidRPr="00C90C40" w:rsidRDefault="00F42A23" w:rsidP="00C90C40">
      <w:pPr>
        <w:numPr>
          <w:ilvl w:val="0"/>
          <w:numId w:val="6"/>
        </w:numPr>
        <w:tabs>
          <w:tab w:val="clear" w:pos="1080"/>
          <w:tab w:val="num" w:pos="900"/>
        </w:tabs>
        <w:spacing w:after="0" w:line="240" w:lineRule="auto"/>
        <w:ind w:left="0" w:firstLine="720"/>
        <w:rPr>
          <w:rFonts w:ascii="Times New Roman" w:hAnsi="Times New Roman" w:cs="Times New Roman"/>
          <w:b/>
          <w:sz w:val="24"/>
          <w:szCs w:val="24"/>
        </w:rPr>
      </w:pPr>
      <w:r w:rsidRPr="00C90C40">
        <w:rPr>
          <w:rFonts w:ascii="Times New Roman" w:hAnsi="Times New Roman" w:cs="Times New Roman"/>
          <w:b/>
          <w:sz w:val="24"/>
          <w:szCs w:val="24"/>
        </w:rPr>
        <w:t>Организационно-правовые мероприятия:</w:t>
      </w:r>
    </w:p>
    <w:p w:rsidR="00ED431C" w:rsidRPr="00C90C40" w:rsidRDefault="00F42A23" w:rsidP="00C90C4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0C40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6A13E4" w:rsidRPr="00C90C40">
        <w:rPr>
          <w:rFonts w:ascii="Times New Roman" w:hAnsi="Times New Roman" w:cs="Times New Roman"/>
          <w:sz w:val="24"/>
          <w:szCs w:val="24"/>
        </w:rPr>
        <w:t>2020</w:t>
      </w:r>
      <w:r w:rsidR="009F08A0" w:rsidRPr="00C90C40">
        <w:rPr>
          <w:rFonts w:ascii="Times New Roman" w:hAnsi="Times New Roman" w:cs="Times New Roman"/>
          <w:sz w:val="24"/>
          <w:szCs w:val="24"/>
        </w:rPr>
        <w:t xml:space="preserve"> </w:t>
      </w:r>
      <w:r w:rsidRPr="00C90C40">
        <w:rPr>
          <w:rFonts w:ascii="Times New Roman" w:hAnsi="Times New Roman" w:cs="Times New Roman"/>
          <w:sz w:val="24"/>
          <w:szCs w:val="24"/>
        </w:rPr>
        <w:t xml:space="preserve">года ЦИО совместно с </w:t>
      </w:r>
      <w:r w:rsidR="003B5045" w:rsidRPr="00C90C40">
        <w:rPr>
          <w:rFonts w:ascii="Times New Roman" w:hAnsi="Times New Roman" w:cs="Times New Roman"/>
          <w:sz w:val="24"/>
          <w:szCs w:val="24"/>
        </w:rPr>
        <w:t>Отделом социального развития</w:t>
      </w:r>
      <w:r w:rsidRPr="00C90C40">
        <w:rPr>
          <w:rFonts w:ascii="Times New Roman" w:hAnsi="Times New Roman" w:cs="Times New Roman"/>
          <w:sz w:val="24"/>
          <w:szCs w:val="24"/>
        </w:rPr>
        <w:t xml:space="preserve"> вел учет инвалидов и лиц с ОВЗ, мониторинг их численности на факультетах.</w:t>
      </w:r>
      <w:r w:rsidR="009A5F78" w:rsidRPr="00C90C40">
        <w:rPr>
          <w:rFonts w:ascii="Times New Roman" w:hAnsi="Times New Roman" w:cs="Times New Roman"/>
          <w:sz w:val="24"/>
          <w:szCs w:val="24"/>
        </w:rPr>
        <w:t xml:space="preserve"> </w:t>
      </w:r>
      <w:r w:rsidR="00ED431C" w:rsidRPr="00C90C40">
        <w:rPr>
          <w:rFonts w:ascii="Times New Roman" w:hAnsi="Times New Roman" w:cs="Times New Roman"/>
          <w:sz w:val="24"/>
          <w:szCs w:val="24"/>
        </w:rPr>
        <w:t xml:space="preserve">Всего </w:t>
      </w:r>
      <w:proofErr w:type="gramStart"/>
      <w:r w:rsidR="006A13E4" w:rsidRPr="00C90C40">
        <w:rPr>
          <w:rFonts w:ascii="Times New Roman" w:hAnsi="Times New Roman" w:cs="Times New Roman"/>
          <w:sz w:val="24"/>
          <w:szCs w:val="24"/>
        </w:rPr>
        <w:t>на конец</w:t>
      </w:r>
      <w:proofErr w:type="gramEnd"/>
      <w:r w:rsidR="006A13E4" w:rsidRPr="00C90C40">
        <w:rPr>
          <w:rFonts w:ascii="Times New Roman" w:hAnsi="Times New Roman" w:cs="Times New Roman"/>
          <w:sz w:val="24"/>
          <w:szCs w:val="24"/>
        </w:rPr>
        <w:t xml:space="preserve"> </w:t>
      </w:r>
      <w:r w:rsidR="009F08A0" w:rsidRPr="00C90C40">
        <w:rPr>
          <w:rFonts w:ascii="Times New Roman" w:hAnsi="Times New Roman" w:cs="Times New Roman"/>
          <w:sz w:val="24"/>
          <w:szCs w:val="24"/>
        </w:rPr>
        <w:t xml:space="preserve">2020 </w:t>
      </w:r>
      <w:r w:rsidR="006A13E4" w:rsidRPr="00C90C40">
        <w:rPr>
          <w:rFonts w:ascii="Times New Roman" w:hAnsi="Times New Roman" w:cs="Times New Roman"/>
          <w:sz w:val="24"/>
          <w:szCs w:val="24"/>
        </w:rPr>
        <w:t>года</w:t>
      </w:r>
      <w:r w:rsidR="00ED431C" w:rsidRPr="00C90C40">
        <w:rPr>
          <w:rFonts w:ascii="Times New Roman" w:hAnsi="Times New Roman" w:cs="Times New Roman"/>
          <w:sz w:val="24"/>
          <w:szCs w:val="24"/>
        </w:rPr>
        <w:t xml:space="preserve"> в вузе обучалось </w:t>
      </w:r>
      <w:r w:rsidR="006A13E4" w:rsidRPr="00C90C40">
        <w:rPr>
          <w:rFonts w:ascii="Times New Roman" w:hAnsi="Times New Roman" w:cs="Times New Roman"/>
          <w:sz w:val="24"/>
          <w:szCs w:val="24"/>
        </w:rPr>
        <w:t>5</w:t>
      </w:r>
      <w:r w:rsidR="009F08A0" w:rsidRPr="00C90C40">
        <w:rPr>
          <w:rFonts w:ascii="Times New Roman" w:hAnsi="Times New Roman" w:cs="Times New Roman"/>
          <w:sz w:val="24"/>
          <w:szCs w:val="24"/>
        </w:rPr>
        <w:t>5</w:t>
      </w:r>
      <w:r w:rsidR="00ED431C" w:rsidRPr="00C90C40">
        <w:rPr>
          <w:rFonts w:ascii="Times New Roman" w:hAnsi="Times New Roman" w:cs="Times New Roman"/>
          <w:sz w:val="24"/>
          <w:szCs w:val="24"/>
        </w:rPr>
        <w:t xml:space="preserve"> </w:t>
      </w:r>
      <w:r w:rsidR="006A13E4" w:rsidRPr="00C90C40">
        <w:rPr>
          <w:rFonts w:ascii="Times New Roman" w:hAnsi="Times New Roman" w:cs="Times New Roman"/>
          <w:sz w:val="24"/>
          <w:szCs w:val="24"/>
        </w:rPr>
        <w:t xml:space="preserve">человек из числа </w:t>
      </w:r>
      <w:r w:rsidR="00ED431C" w:rsidRPr="00C90C40">
        <w:rPr>
          <w:rFonts w:ascii="Times New Roman" w:hAnsi="Times New Roman" w:cs="Times New Roman"/>
          <w:sz w:val="24"/>
          <w:szCs w:val="24"/>
        </w:rPr>
        <w:t>лиц с инвалидностью и ограниченными возможностями здоровья</w:t>
      </w:r>
      <w:r w:rsidR="00A378F7" w:rsidRPr="00C90C40">
        <w:rPr>
          <w:rFonts w:ascii="Times New Roman" w:hAnsi="Times New Roman" w:cs="Times New Roman"/>
          <w:sz w:val="24"/>
          <w:szCs w:val="24"/>
        </w:rPr>
        <w:t xml:space="preserve">, </w:t>
      </w:r>
      <w:r w:rsidR="006A13E4" w:rsidRPr="00C90C40">
        <w:rPr>
          <w:rFonts w:ascii="Times New Roman" w:hAnsi="Times New Roman" w:cs="Times New Roman"/>
          <w:sz w:val="24"/>
          <w:szCs w:val="24"/>
        </w:rPr>
        <w:t>21</w:t>
      </w:r>
      <w:r w:rsidR="009F186E" w:rsidRPr="00C90C40">
        <w:rPr>
          <w:rFonts w:ascii="Times New Roman" w:hAnsi="Times New Roman" w:cs="Times New Roman"/>
          <w:sz w:val="24"/>
          <w:szCs w:val="24"/>
        </w:rPr>
        <w:t xml:space="preserve"> </w:t>
      </w:r>
      <w:r w:rsidR="006A13E4" w:rsidRPr="00C90C40">
        <w:rPr>
          <w:rFonts w:ascii="Times New Roman" w:hAnsi="Times New Roman" w:cs="Times New Roman"/>
          <w:sz w:val="24"/>
          <w:szCs w:val="24"/>
        </w:rPr>
        <w:t>из которых поступили на 1 курс.</w:t>
      </w:r>
      <w:r w:rsidR="00BB7379" w:rsidRPr="00C90C40">
        <w:rPr>
          <w:rFonts w:ascii="Times New Roman" w:hAnsi="Times New Roman" w:cs="Times New Roman"/>
          <w:sz w:val="24"/>
          <w:szCs w:val="24"/>
        </w:rPr>
        <w:t xml:space="preserve"> Выпуск 2020 года составил 12 человек</w:t>
      </w:r>
      <w:r w:rsidR="00303E1E" w:rsidRPr="00C90C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31DC" w:rsidRPr="00C90C40" w:rsidRDefault="008D31DC" w:rsidP="00C90C4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0C40">
        <w:rPr>
          <w:rFonts w:ascii="Times New Roman" w:eastAsia="Times New Roman" w:hAnsi="Times New Roman" w:cs="Times New Roman"/>
          <w:sz w:val="24"/>
          <w:szCs w:val="24"/>
        </w:rPr>
        <w:t>В течение года происходило постоянное сотрудничество с ре</w:t>
      </w:r>
      <w:r w:rsidR="00AF2144" w:rsidRPr="00C90C4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90C40">
        <w:rPr>
          <w:rFonts w:ascii="Times New Roman" w:eastAsia="Times New Roman" w:hAnsi="Times New Roman" w:cs="Times New Roman"/>
          <w:sz w:val="24"/>
          <w:szCs w:val="24"/>
        </w:rPr>
        <w:t xml:space="preserve">урсным учебно-методическим центром, организованном на базе </w:t>
      </w:r>
      <w:r w:rsidR="00AF2144" w:rsidRPr="00C90C40">
        <w:rPr>
          <w:rFonts w:ascii="Times New Roman" w:eastAsia="Calibri" w:hAnsi="Times New Roman" w:cs="Times New Roman"/>
          <w:sz w:val="24"/>
          <w:szCs w:val="24"/>
        </w:rPr>
        <w:t xml:space="preserve">ФГБОУ </w:t>
      </w:r>
      <w:proofErr w:type="gramStart"/>
      <w:r w:rsidR="00AF2144" w:rsidRPr="00C90C40">
        <w:rPr>
          <w:rFonts w:ascii="Times New Roman" w:eastAsia="Calibri" w:hAnsi="Times New Roman" w:cs="Times New Roman"/>
          <w:sz w:val="24"/>
          <w:szCs w:val="24"/>
        </w:rPr>
        <w:t>ВО</w:t>
      </w:r>
      <w:proofErr w:type="gramEnd"/>
      <w:r w:rsidR="00AF2144" w:rsidRPr="00C90C40">
        <w:rPr>
          <w:rFonts w:ascii="Times New Roman" w:eastAsia="Calibri" w:hAnsi="Times New Roman" w:cs="Times New Roman"/>
          <w:sz w:val="24"/>
          <w:szCs w:val="24"/>
        </w:rPr>
        <w:t xml:space="preserve"> «Вятский государственный университет»</w:t>
      </w:r>
      <w:r w:rsidR="00AF2144" w:rsidRPr="00C90C40">
        <w:rPr>
          <w:rFonts w:ascii="Times New Roman" w:hAnsi="Times New Roman" w:cs="Times New Roman"/>
          <w:sz w:val="24"/>
          <w:szCs w:val="24"/>
        </w:rPr>
        <w:t xml:space="preserve">: 1) </w:t>
      </w:r>
      <w:r w:rsidRPr="00C90C40">
        <w:rPr>
          <w:rFonts w:ascii="Times New Roman" w:hAnsi="Times New Roman" w:cs="Times New Roman"/>
          <w:sz w:val="24"/>
          <w:szCs w:val="24"/>
        </w:rPr>
        <w:t>Была разработана и р</w:t>
      </w:r>
      <w:r w:rsidRPr="00C90C40">
        <w:rPr>
          <w:rFonts w:ascii="Times New Roman" w:eastAsia="Calibri" w:hAnsi="Times New Roman" w:cs="Times New Roman"/>
          <w:sz w:val="24"/>
          <w:szCs w:val="24"/>
        </w:rPr>
        <w:t>еализ</w:t>
      </w:r>
      <w:r w:rsidRPr="00C90C40">
        <w:rPr>
          <w:rFonts w:ascii="Times New Roman" w:hAnsi="Times New Roman" w:cs="Times New Roman"/>
          <w:sz w:val="24"/>
          <w:szCs w:val="24"/>
        </w:rPr>
        <w:t>ована Дорожная</w:t>
      </w:r>
      <w:r w:rsidRPr="00C90C40">
        <w:rPr>
          <w:rFonts w:ascii="Times New Roman" w:eastAsia="Calibri" w:hAnsi="Times New Roman" w:cs="Times New Roman"/>
          <w:sz w:val="24"/>
          <w:szCs w:val="24"/>
        </w:rPr>
        <w:t xml:space="preserve"> карт</w:t>
      </w:r>
      <w:r w:rsidRPr="00C90C40">
        <w:rPr>
          <w:rFonts w:ascii="Times New Roman" w:hAnsi="Times New Roman" w:cs="Times New Roman"/>
          <w:sz w:val="24"/>
          <w:szCs w:val="24"/>
        </w:rPr>
        <w:t>а</w:t>
      </w:r>
      <w:r w:rsidRPr="00C90C40">
        <w:rPr>
          <w:rFonts w:ascii="Times New Roman" w:eastAsia="Calibri" w:hAnsi="Times New Roman" w:cs="Times New Roman"/>
          <w:sz w:val="24"/>
          <w:szCs w:val="24"/>
        </w:rPr>
        <w:t xml:space="preserve"> взаимодействия ФГБОУ ВО «Вятский государственный университет» с ФГБОУ ВО «Чувашский государственный университет имени И.Н.Ульянова»</w:t>
      </w:r>
      <w:r w:rsidR="00AF2144" w:rsidRPr="00C90C40">
        <w:rPr>
          <w:rFonts w:ascii="Times New Roman" w:hAnsi="Times New Roman" w:cs="Times New Roman"/>
          <w:sz w:val="24"/>
          <w:szCs w:val="24"/>
        </w:rPr>
        <w:t>; 2) регулярное к</w:t>
      </w:r>
      <w:r w:rsidR="00AF2144" w:rsidRPr="00C90C40">
        <w:rPr>
          <w:rFonts w:ascii="Times New Roman" w:eastAsia="Calibri" w:hAnsi="Times New Roman" w:cs="Times New Roman"/>
          <w:sz w:val="24"/>
          <w:szCs w:val="24"/>
        </w:rPr>
        <w:t xml:space="preserve">онсультирование по повышению доступности и качества высшего образования инвалидов с РУМЦ </w:t>
      </w:r>
      <w:proofErr w:type="spellStart"/>
      <w:r w:rsidR="00AF2144" w:rsidRPr="00C90C40">
        <w:rPr>
          <w:rFonts w:ascii="Times New Roman" w:eastAsia="Calibri" w:hAnsi="Times New Roman" w:cs="Times New Roman"/>
          <w:sz w:val="24"/>
          <w:szCs w:val="24"/>
        </w:rPr>
        <w:t>ВятГУ</w:t>
      </w:r>
      <w:proofErr w:type="spellEnd"/>
      <w:r w:rsidR="003D5023" w:rsidRPr="00C90C40">
        <w:rPr>
          <w:rFonts w:ascii="Times New Roman" w:hAnsi="Times New Roman" w:cs="Times New Roman"/>
          <w:sz w:val="24"/>
          <w:szCs w:val="24"/>
        </w:rPr>
        <w:t xml:space="preserve">; 3) предоставление отчетностей по проведению мониторингов создания доступной среды в вузе по заданиям ресурсного центра </w:t>
      </w:r>
      <w:r w:rsidR="003D5023" w:rsidRPr="00C90C40">
        <w:rPr>
          <w:rFonts w:ascii="Times New Roman" w:eastAsia="Calibri" w:hAnsi="Times New Roman" w:cs="Times New Roman"/>
          <w:sz w:val="24"/>
          <w:szCs w:val="24"/>
        </w:rPr>
        <w:t xml:space="preserve">ФГБОУ </w:t>
      </w:r>
      <w:proofErr w:type="gramStart"/>
      <w:r w:rsidR="003D5023" w:rsidRPr="00C90C40">
        <w:rPr>
          <w:rFonts w:ascii="Times New Roman" w:eastAsia="Calibri" w:hAnsi="Times New Roman" w:cs="Times New Roman"/>
          <w:sz w:val="24"/>
          <w:szCs w:val="24"/>
        </w:rPr>
        <w:t>ВО</w:t>
      </w:r>
      <w:proofErr w:type="gramEnd"/>
      <w:r w:rsidR="003D5023" w:rsidRPr="00C90C40">
        <w:rPr>
          <w:rFonts w:ascii="Times New Roman" w:eastAsia="Calibri" w:hAnsi="Times New Roman" w:cs="Times New Roman"/>
          <w:sz w:val="24"/>
          <w:szCs w:val="24"/>
        </w:rPr>
        <w:t xml:space="preserve"> «Вятский государственный университет»</w:t>
      </w:r>
      <w:r w:rsidR="0081242A" w:rsidRPr="00C90C40">
        <w:rPr>
          <w:rFonts w:ascii="Times New Roman" w:eastAsia="Calibri" w:hAnsi="Times New Roman" w:cs="Times New Roman"/>
          <w:sz w:val="24"/>
          <w:szCs w:val="24"/>
        </w:rPr>
        <w:t xml:space="preserve">; 4) Участие в </w:t>
      </w:r>
      <w:proofErr w:type="spellStart"/>
      <w:r w:rsidR="0081242A" w:rsidRPr="00C90C40">
        <w:rPr>
          <w:rFonts w:ascii="Times New Roman" w:eastAsia="Calibri" w:hAnsi="Times New Roman" w:cs="Times New Roman"/>
          <w:sz w:val="24"/>
          <w:szCs w:val="24"/>
        </w:rPr>
        <w:t>вебинарах</w:t>
      </w:r>
      <w:proofErr w:type="spellEnd"/>
      <w:r w:rsidR="0081242A" w:rsidRPr="00C90C40">
        <w:rPr>
          <w:rFonts w:ascii="Times New Roman" w:eastAsia="Calibri" w:hAnsi="Times New Roman" w:cs="Times New Roman"/>
          <w:sz w:val="24"/>
          <w:szCs w:val="24"/>
        </w:rPr>
        <w:t xml:space="preserve"> и семинарах, организованных ФГБОУ ВО «Вятский государственный университет»</w:t>
      </w:r>
      <w:r w:rsidR="00CA73FB" w:rsidRPr="00C90C40">
        <w:rPr>
          <w:rFonts w:ascii="Times New Roman" w:eastAsia="Calibri" w:hAnsi="Times New Roman" w:cs="Times New Roman"/>
          <w:sz w:val="24"/>
          <w:szCs w:val="24"/>
        </w:rPr>
        <w:t xml:space="preserve"> по проблемам образования, трудоустройства выпускников, работе с абитуриентами, имеющими инвалидность и/или ОВЗ в приемной комиссии.  </w:t>
      </w:r>
    </w:p>
    <w:p w:rsidR="00303E1E" w:rsidRPr="00C90C40" w:rsidRDefault="003D5023" w:rsidP="00C90C4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0C40">
        <w:rPr>
          <w:rFonts w:ascii="Times New Roman" w:hAnsi="Times New Roman" w:cs="Times New Roman"/>
          <w:sz w:val="24"/>
          <w:szCs w:val="24"/>
        </w:rPr>
        <w:t xml:space="preserve">Регулярно обновляется </w:t>
      </w:r>
      <w:r w:rsidR="00A378F7" w:rsidRPr="00C90C40">
        <w:rPr>
          <w:rFonts w:ascii="Times New Roman" w:hAnsi="Times New Roman" w:cs="Times New Roman"/>
          <w:sz w:val="24"/>
          <w:szCs w:val="24"/>
        </w:rPr>
        <w:t>баннер «Доступная среда»</w:t>
      </w:r>
      <w:r w:rsidRPr="00C90C40">
        <w:rPr>
          <w:rFonts w:ascii="Times New Roman" w:hAnsi="Times New Roman" w:cs="Times New Roman"/>
          <w:sz w:val="24"/>
          <w:szCs w:val="24"/>
        </w:rPr>
        <w:t xml:space="preserve"> на сайте университета</w:t>
      </w:r>
      <w:r w:rsidR="00A378F7" w:rsidRPr="00C90C40">
        <w:rPr>
          <w:rFonts w:ascii="Times New Roman" w:hAnsi="Times New Roman" w:cs="Times New Roman"/>
          <w:sz w:val="24"/>
          <w:szCs w:val="24"/>
        </w:rPr>
        <w:t xml:space="preserve">, в котором </w:t>
      </w:r>
      <w:r w:rsidR="00394E93" w:rsidRPr="00C90C40">
        <w:rPr>
          <w:rFonts w:ascii="Times New Roman" w:hAnsi="Times New Roman" w:cs="Times New Roman"/>
          <w:sz w:val="24"/>
          <w:szCs w:val="24"/>
        </w:rPr>
        <w:t>имеется информация об условиях доступности беспрепятственного входа в объекты и выхода из них</w:t>
      </w:r>
      <w:r w:rsidR="0073745C" w:rsidRPr="00C90C40">
        <w:rPr>
          <w:rFonts w:ascii="Times New Roman" w:hAnsi="Times New Roman" w:cs="Times New Roman"/>
          <w:sz w:val="24"/>
          <w:szCs w:val="24"/>
        </w:rPr>
        <w:t>;</w:t>
      </w:r>
      <w:r w:rsidR="00394E93" w:rsidRPr="00C90C40">
        <w:rPr>
          <w:rFonts w:ascii="Times New Roman" w:hAnsi="Times New Roman" w:cs="Times New Roman"/>
          <w:sz w:val="24"/>
          <w:szCs w:val="24"/>
        </w:rPr>
        <w:t xml:space="preserve"> доступности помещений для </w:t>
      </w:r>
      <w:proofErr w:type="spellStart"/>
      <w:r w:rsidR="00394E93" w:rsidRPr="00C90C40">
        <w:rPr>
          <w:rFonts w:ascii="Times New Roman" w:hAnsi="Times New Roman" w:cs="Times New Roman"/>
          <w:sz w:val="24"/>
          <w:szCs w:val="24"/>
        </w:rPr>
        <w:t>мало</w:t>
      </w:r>
      <w:r w:rsidR="00BB7379" w:rsidRPr="00C90C40">
        <w:rPr>
          <w:rFonts w:ascii="Times New Roman" w:hAnsi="Times New Roman" w:cs="Times New Roman"/>
          <w:sz w:val="24"/>
          <w:szCs w:val="24"/>
        </w:rPr>
        <w:t>мобильн</w:t>
      </w:r>
      <w:r w:rsidR="00394E93" w:rsidRPr="00C90C40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="00394E93" w:rsidRPr="00C90C40">
        <w:rPr>
          <w:rFonts w:ascii="Times New Roman" w:hAnsi="Times New Roman" w:cs="Times New Roman"/>
          <w:sz w:val="24"/>
          <w:szCs w:val="24"/>
        </w:rPr>
        <w:t xml:space="preserve"> групп населени</w:t>
      </w:r>
      <w:r w:rsidR="0073745C" w:rsidRPr="00C90C40">
        <w:rPr>
          <w:rFonts w:ascii="Times New Roman" w:hAnsi="Times New Roman" w:cs="Times New Roman"/>
          <w:sz w:val="24"/>
          <w:szCs w:val="24"/>
        </w:rPr>
        <w:t>я;</w:t>
      </w:r>
      <w:r w:rsidR="00394E93" w:rsidRPr="00C90C40">
        <w:rPr>
          <w:rFonts w:ascii="Times New Roman" w:hAnsi="Times New Roman" w:cs="Times New Roman"/>
          <w:sz w:val="24"/>
          <w:szCs w:val="24"/>
        </w:rPr>
        <w:t xml:space="preserve"> </w:t>
      </w:r>
      <w:r w:rsidR="00303E1E" w:rsidRPr="00C90C40">
        <w:rPr>
          <w:rFonts w:ascii="Times New Roman" w:hAnsi="Times New Roman" w:cs="Times New Roman"/>
          <w:sz w:val="24"/>
          <w:szCs w:val="24"/>
        </w:rPr>
        <w:t>информация для абитуриентов об условия</w:t>
      </w:r>
      <w:r w:rsidR="005A0BCC" w:rsidRPr="00C90C40">
        <w:rPr>
          <w:rFonts w:ascii="Times New Roman" w:hAnsi="Times New Roman" w:cs="Times New Roman"/>
          <w:sz w:val="24"/>
          <w:szCs w:val="24"/>
        </w:rPr>
        <w:t>х</w:t>
      </w:r>
      <w:r w:rsidR="00303E1E" w:rsidRPr="00C90C40">
        <w:rPr>
          <w:rFonts w:ascii="Times New Roman" w:hAnsi="Times New Roman" w:cs="Times New Roman"/>
          <w:sz w:val="24"/>
          <w:szCs w:val="24"/>
        </w:rPr>
        <w:t xml:space="preserve"> поступления в ЧГУ, особенностях сдачи экзаменов для лиц с ОВЗ</w:t>
      </w:r>
      <w:r w:rsidR="0073745C" w:rsidRPr="00C90C40">
        <w:rPr>
          <w:rFonts w:ascii="Times New Roman" w:hAnsi="Times New Roman" w:cs="Times New Roman"/>
          <w:sz w:val="24"/>
          <w:szCs w:val="24"/>
        </w:rPr>
        <w:t>; кадровом обеспечении образовательного процесса в условиях инклюзивного образования вуза;</w:t>
      </w:r>
      <w:proofErr w:type="gramEnd"/>
      <w:r w:rsidR="0073745C" w:rsidRPr="00C90C40">
        <w:rPr>
          <w:rFonts w:ascii="Times New Roman" w:hAnsi="Times New Roman" w:cs="Times New Roman"/>
          <w:sz w:val="24"/>
          <w:szCs w:val="24"/>
        </w:rPr>
        <w:t xml:space="preserve"> специальных условий для получения образования </w:t>
      </w:r>
      <w:proofErr w:type="gramStart"/>
      <w:r w:rsidR="0073745C" w:rsidRPr="00C90C40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73745C" w:rsidRPr="00C90C40">
        <w:rPr>
          <w:rFonts w:ascii="Times New Roman" w:hAnsi="Times New Roman" w:cs="Times New Roman"/>
          <w:sz w:val="24"/>
          <w:szCs w:val="24"/>
        </w:rPr>
        <w:t xml:space="preserve"> с ОВЗ на всех факультетах вуза; </w:t>
      </w:r>
      <w:r w:rsidR="0025102F" w:rsidRPr="00C90C40">
        <w:rPr>
          <w:rFonts w:ascii="Times New Roman" w:hAnsi="Times New Roman" w:cs="Times New Roman"/>
          <w:sz w:val="24"/>
          <w:szCs w:val="24"/>
        </w:rPr>
        <w:t>памятка о доступных маршрутах общественного транспорта к корпусам ЧГУ</w:t>
      </w:r>
      <w:r w:rsidRPr="00C90C40">
        <w:rPr>
          <w:rFonts w:ascii="Times New Roman" w:hAnsi="Times New Roman" w:cs="Times New Roman"/>
          <w:sz w:val="24"/>
          <w:szCs w:val="24"/>
        </w:rPr>
        <w:t xml:space="preserve"> и др.</w:t>
      </w:r>
      <w:r w:rsidR="0073745C" w:rsidRPr="00C90C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6A4B" w:rsidRPr="00C90C40" w:rsidRDefault="009B5E68" w:rsidP="00C90C4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0C40">
        <w:rPr>
          <w:rFonts w:ascii="Times New Roman" w:hAnsi="Times New Roman" w:cs="Times New Roman"/>
          <w:b/>
          <w:sz w:val="24"/>
          <w:szCs w:val="24"/>
        </w:rPr>
        <w:t xml:space="preserve">II. </w:t>
      </w:r>
      <w:r w:rsidR="00C7017B" w:rsidRPr="00C90C40"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 образовательного про</w:t>
      </w:r>
      <w:r w:rsidR="00AB0293" w:rsidRPr="00C90C40">
        <w:rPr>
          <w:rFonts w:ascii="Times New Roman" w:hAnsi="Times New Roman" w:cs="Times New Roman"/>
          <w:b/>
          <w:sz w:val="24"/>
          <w:szCs w:val="24"/>
        </w:rPr>
        <w:t>цесса лиц с инвалидностью и ОВЗ</w:t>
      </w:r>
      <w:r w:rsidR="00CD5A9D" w:rsidRPr="00C90C40">
        <w:rPr>
          <w:rFonts w:ascii="Times New Roman" w:hAnsi="Times New Roman" w:cs="Times New Roman"/>
          <w:b/>
          <w:sz w:val="24"/>
          <w:szCs w:val="24"/>
        </w:rPr>
        <w:t>:</w:t>
      </w:r>
    </w:p>
    <w:p w:rsidR="006016DA" w:rsidRPr="00C90C40" w:rsidRDefault="0041349C" w:rsidP="00C90C4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0C40">
        <w:rPr>
          <w:rFonts w:ascii="Times New Roman" w:hAnsi="Times New Roman" w:cs="Times New Roman"/>
          <w:spacing w:val="-2"/>
          <w:sz w:val="24"/>
          <w:szCs w:val="24"/>
        </w:rPr>
        <w:t xml:space="preserve">Библиотекой ЧГУ ежегодно закупаются Электронные образовательные ресурсы (ЭБС), позволяющие значительно увеличить доступность получения образования обучающимися с инвалидностью и ОВЗ, поскольку в них имеется учебно-методическая </w:t>
      </w:r>
      <w:proofErr w:type="gramStart"/>
      <w:r w:rsidRPr="00C90C40">
        <w:rPr>
          <w:rFonts w:ascii="Times New Roman" w:hAnsi="Times New Roman" w:cs="Times New Roman"/>
          <w:spacing w:val="-2"/>
          <w:sz w:val="24"/>
          <w:szCs w:val="24"/>
        </w:rPr>
        <w:t>литература</w:t>
      </w:r>
      <w:proofErr w:type="gramEnd"/>
      <w:r w:rsidRPr="00C90C40">
        <w:rPr>
          <w:rFonts w:ascii="Times New Roman" w:hAnsi="Times New Roman" w:cs="Times New Roman"/>
          <w:spacing w:val="-2"/>
          <w:sz w:val="24"/>
          <w:szCs w:val="24"/>
        </w:rPr>
        <w:t xml:space="preserve"> адаптированная для лиц различных групп нарушений (нарушений зрения, слуха). В 2020 </w:t>
      </w:r>
      <w:proofErr w:type="spellStart"/>
      <w:r w:rsidRPr="00C90C40">
        <w:rPr>
          <w:rFonts w:ascii="Times New Roman" w:hAnsi="Times New Roman" w:cs="Times New Roman"/>
          <w:spacing w:val="-2"/>
          <w:sz w:val="24"/>
          <w:szCs w:val="24"/>
        </w:rPr>
        <w:t>уч</w:t>
      </w:r>
      <w:proofErr w:type="spellEnd"/>
      <w:r w:rsidRPr="00C90C40">
        <w:rPr>
          <w:rFonts w:ascii="Times New Roman" w:hAnsi="Times New Roman" w:cs="Times New Roman"/>
          <w:spacing w:val="-2"/>
          <w:sz w:val="24"/>
          <w:szCs w:val="24"/>
        </w:rPr>
        <w:t>. году были повторно з</w:t>
      </w:r>
      <w:r w:rsidRPr="00C90C4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аключены договора на доступ </w:t>
      </w:r>
      <w:proofErr w:type="gramStart"/>
      <w:r w:rsidRPr="00C90C40">
        <w:rPr>
          <w:rFonts w:ascii="Times New Roman" w:hAnsi="Times New Roman" w:cs="Times New Roman"/>
          <w:color w:val="000000"/>
          <w:spacing w:val="-2"/>
          <w:sz w:val="24"/>
          <w:szCs w:val="24"/>
        </w:rPr>
        <w:t>к</w:t>
      </w:r>
      <w:proofErr w:type="gramEnd"/>
      <w:r w:rsidRPr="00C90C4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C90C40">
        <w:rPr>
          <w:rFonts w:ascii="Times New Roman" w:hAnsi="Times New Roman" w:cs="Times New Roman"/>
          <w:spacing w:val="-2"/>
          <w:sz w:val="24"/>
          <w:szCs w:val="24"/>
        </w:rPr>
        <w:t>следующим</w:t>
      </w:r>
      <w:r w:rsidRPr="00C90C4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ЭБС</w:t>
      </w:r>
      <w:r w:rsidRPr="00C90C40">
        <w:rPr>
          <w:rFonts w:ascii="Times New Roman" w:hAnsi="Times New Roman" w:cs="Times New Roman"/>
          <w:spacing w:val="-2"/>
          <w:sz w:val="24"/>
          <w:szCs w:val="24"/>
        </w:rPr>
        <w:t xml:space="preserve">: </w:t>
      </w:r>
      <w:r w:rsidRPr="00C90C40">
        <w:rPr>
          <w:rFonts w:ascii="Times New Roman" w:hAnsi="Times New Roman" w:cs="Times New Roman"/>
          <w:sz w:val="24"/>
          <w:szCs w:val="24"/>
        </w:rPr>
        <w:t xml:space="preserve">а) Консультант студента. </w:t>
      </w:r>
      <w:proofErr w:type="gramStart"/>
      <w:r w:rsidRPr="00C90C40">
        <w:rPr>
          <w:rFonts w:ascii="Times New Roman" w:hAnsi="Times New Roman" w:cs="Times New Roman"/>
          <w:sz w:val="24"/>
          <w:szCs w:val="24"/>
        </w:rPr>
        <w:t>Электронная библиотека медицинского вуза (увеличение размера шрифта текста; озвучивание текста в режиме постраничного просмотра; возможность увеличения громкости звука); б) Электронно-библиотечная система «Лань» (увеличение масштаба текста до 300%; мобильное приложение со специальным сервисом для незрячих и синтезатор речи; возможность увеличения громкости звука); в) Электронная библиотечная система издательства «</w:t>
      </w:r>
      <w:proofErr w:type="spellStart"/>
      <w:r w:rsidRPr="00C90C40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C90C40">
        <w:rPr>
          <w:rFonts w:ascii="Times New Roman" w:hAnsi="Times New Roman" w:cs="Times New Roman"/>
          <w:sz w:val="24"/>
          <w:szCs w:val="24"/>
        </w:rPr>
        <w:t>» (версия сайта для слабовидящих;</w:t>
      </w:r>
      <w:proofErr w:type="gramEnd"/>
      <w:r w:rsidRPr="00C90C40">
        <w:rPr>
          <w:rFonts w:ascii="Times New Roman" w:hAnsi="Times New Roman" w:cs="Times New Roman"/>
          <w:sz w:val="24"/>
          <w:szCs w:val="24"/>
        </w:rPr>
        <w:t xml:space="preserve"> увеличение масштаба текста до 300%); г) Электронно-библиотечная система </w:t>
      </w:r>
      <w:proofErr w:type="spellStart"/>
      <w:r w:rsidRPr="00C90C40">
        <w:rPr>
          <w:rFonts w:ascii="Times New Roman" w:hAnsi="Times New Roman" w:cs="Times New Roman"/>
          <w:sz w:val="24"/>
          <w:szCs w:val="24"/>
        </w:rPr>
        <w:t>IPRBooks</w:t>
      </w:r>
      <w:proofErr w:type="spellEnd"/>
      <w:r w:rsidRPr="00C90C40">
        <w:rPr>
          <w:rFonts w:ascii="Times New Roman" w:hAnsi="Times New Roman" w:cs="Times New Roman"/>
          <w:sz w:val="24"/>
          <w:szCs w:val="24"/>
        </w:rPr>
        <w:t xml:space="preserve"> (версия сайта для </w:t>
      </w:r>
      <w:proofErr w:type="gramStart"/>
      <w:r w:rsidRPr="00C90C40">
        <w:rPr>
          <w:rFonts w:ascii="Times New Roman" w:hAnsi="Times New Roman" w:cs="Times New Roman"/>
          <w:sz w:val="24"/>
          <w:szCs w:val="24"/>
        </w:rPr>
        <w:t>слабовидящих</w:t>
      </w:r>
      <w:proofErr w:type="gramEnd"/>
      <w:r w:rsidRPr="00C90C40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C90C40">
        <w:rPr>
          <w:rFonts w:ascii="Times New Roman" w:hAnsi="Times New Roman" w:cs="Times New Roman"/>
          <w:sz w:val="24"/>
          <w:szCs w:val="24"/>
        </w:rPr>
        <w:t>IPRbooks</w:t>
      </w:r>
      <w:proofErr w:type="spellEnd"/>
      <w:r w:rsidRPr="00C90C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0C40">
        <w:rPr>
          <w:rFonts w:ascii="Times New Roman" w:hAnsi="Times New Roman" w:cs="Times New Roman"/>
          <w:sz w:val="24"/>
          <w:szCs w:val="24"/>
        </w:rPr>
        <w:t>Reader</w:t>
      </w:r>
      <w:proofErr w:type="spellEnd"/>
      <w:r w:rsidRPr="00C90C40">
        <w:rPr>
          <w:rFonts w:ascii="Times New Roman" w:hAnsi="Times New Roman" w:cs="Times New Roman"/>
          <w:sz w:val="24"/>
          <w:szCs w:val="24"/>
        </w:rPr>
        <w:t xml:space="preserve"> – эксклюзивный адаптивный </w:t>
      </w:r>
      <w:proofErr w:type="spellStart"/>
      <w:r w:rsidRPr="00C90C40">
        <w:rPr>
          <w:rFonts w:ascii="Times New Roman" w:hAnsi="Times New Roman" w:cs="Times New Roman"/>
          <w:sz w:val="24"/>
          <w:szCs w:val="24"/>
        </w:rPr>
        <w:t>ридер</w:t>
      </w:r>
      <w:proofErr w:type="spellEnd"/>
      <w:r w:rsidRPr="00C90C40">
        <w:rPr>
          <w:rFonts w:ascii="Times New Roman" w:hAnsi="Times New Roman" w:cs="Times New Roman"/>
          <w:sz w:val="24"/>
          <w:szCs w:val="24"/>
        </w:rPr>
        <w:t xml:space="preserve">; программа </w:t>
      </w:r>
      <w:proofErr w:type="spellStart"/>
      <w:r w:rsidRPr="00C90C40">
        <w:rPr>
          <w:rFonts w:ascii="Times New Roman" w:hAnsi="Times New Roman" w:cs="Times New Roman"/>
          <w:sz w:val="24"/>
          <w:szCs w:val="24"/>
        </w:rPr>
        <w:t>невизуального</w:t>
      </w:r>
      <w:proofErr w:type="spellEnd"/>
      <w:r w:rsidRPr="00C90C40">
        <w:rPr>
          <w:rFonts w:ascii="Times New Roman" w:hAnsi="Times New Roman" w:cs="Times New Roman"/>
          <w:sz w:val="24"/>
          <w:szCs w:val="24"/>
        </w:rPr>
        <w:t xml:space="preserve"> доступа к информации </w:t>
      </w:r>
      <w:proofErr w:type="spellStart"/>
      <w:r w:rsidRPr="00C90C40">
        <w:rPr>
          <w:rFonts w:ascii="Times New Roman" w:hAnsi="Times New Roman" w:cs="Times New Roman"/>
          <w:sz w:val="24"/>
          <w:szCs w:val="24"/>
        </w:rPr>
        <w:t>IPRbooks</w:t>
      </w:r>
      <w:proofErr w:type="spellEnd"/>
      <w:r w:rsidRPr="00C90C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0C40">
        <w:rPr>
          <w:rFonts w:ascii="Times New Roman" w:hAnsi="Times New Roman" w:cs="Times New Roman"/>
          <w:sz w:val="24"/>
          <w:szCs w:val="24"/>
        </w:rPr>
        <w:t>WV-Reader</w:t>
      </w:r>
      <w:proofErr w:type="spellEnd"/>
      <w:r w:rsidRPr="00C90C40">
        <w:rPr>
          <w:rFonts w:ascii="Times New Roman" w:hAnsi="Times New Roman" w:cs="Times New Roman"/>
          <w:sz w:val="24"/>
          <w:szCs w:val="24"/>
        </w:rPr>
        <w:t xml:space="preserve">; коллекция </w:t>
      </w:r>
      <w:proofErr w:type="spellStart"/>
      <w:r w:rsidRPr="00C90C40">
        <w:rPr>
          <w:rFonts w:ascii="Times New Roman" w:hAnsi="Times New Roman" w:cs="Times New Roman"/>
          <w:sz w:val="24"/>
          <w:szCs w:val="24"/>
        </w:rPr>
        <w:t>аудиоизданий</w:t>
      </w:r>
      <w:proofErr w:type="spellEnd"/>
      <w:r w:rsidRPr="00C90C40">
        <w:rPr>
          <w:rFonts w:ascii="Times New Roman" w:hAnsi="Times New Roman" w:cs="Times New Roman"/>
          <w:sz w:val="24"/>
          <w:szCs w:val="24"/>
        </w:rPr>
        <w:t>, 353 звучащие книги; возможность увеличения громкости звука).</w:t>
      </w:r>
      <w:r w:rsidR="00C839B2" w:rsidRPr="00C90C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6679" w:rsidRPr="00C90C40">
        <w:rPr>
          <w:rFonts w:ascii="Times New Roman" w:hAnsi="Times New Roman" w:cs="Times New Roman"/>
          <w:spacing w:val="-2"/>
          <w:sz w:val="24"/>
          <w:szCs w:val="24"/>
        </w:rPr>
        <w:t xml:space="preserve">Также следует отметить, что </w:t>
      </w:r>
      <w:r w:rsidR="002C6679" w:rsidRPr="00C90C40">
        <w:rPr>
          <w:rFonts w:ascii="Times New Roman" w:hAnsi="Times New Roman" w:cs="Times New Roman"/>
          <w:sz w:val="24"/>
          <w:szCs w:val="24"/>
        </w:rPr>
        <w:t xml:space="preserve">в </w:t>
      </w:r>
      <w:r w:rsidR="00BE6A4B" w:rsidRPr="00C90C40">
        <w:rPr>
          <w:rFonts w:ascii="Times New Roman" w:hAnsi="Times New Roman" w:cs="Times New Roman"/>
          <w:sz w:val="24"/>
          <w:szCs w:val="24"/>
        </w:rPr>
        <w:t xml:space="preserve">фонде </w:t>
      </w:r>
      <w:r w:rsidR="002C6679" w:rsidRPr="00C90C40">
        <w:rPr>
          <w:rFonts w:ascii="Times New Roman" w:hAnsi="Times New Roman" w:cs="Times New Roman"/>
          <w:sz w:val="24"/>
          <w:szCs w:val="24"/>
        </w:rPr>
        <w:t>научн</w:t>
      </w:r>
      <w:r w:rsidR="00BE6A4B" w:rsidRPr="00C90C40">
        <w:rPr>
          <w:rFonts w:ascii="Times New Roman" w:hAnsi="Times New Roman" w:cs="Times New Roman"/>
          <w:sz w:val="24"/>
          <w:szCs w:val="24"/>
        </w:rPr>
        <w:t>ой</w:t>
      </w:r>
      <w:r w:rsidR="002C6679" w:rsidRPr="00C90C40">
        <w:rPr>
          <w:rFonts w:ascii="Times New Roman" w:hAnsi="Times New Roman" w:cs="Times New Roman"/>
          <w:sz w:val="24"/>
          <w:szCs w:val="24"/>
        </w:rPr>
        <w:t xml:space="preserve"> библиотек</w:t>
      </w:r>
      <w:r w:rsidR="00BE6A4B" w:rsidRPr="00C90C40">
        <w:rPr>
          <w:rFonts w:ascii="Times New Roman" w:hAnsi="Times New Roman" w:cs="Times New Roman"/>
          <w:sz w:val="24"/>
          <w:szCs w:val="24"/>
        </w:rPr>
        <w:t>и</w:t>
      </w:r>
      <w:r w:rsidR="002C6679" w:rsidRPr="00C90C40">
        <w:rPr>
          <w:rFonts w:ascii="Times New Roman" w:hAnsi="Times New Roman" w:cs="Times New Roman"/>
          <w:sz w:val="24"/>
          <w:szCs w:val="24"/>
        </w:rPr>
        <w:t xml:space="preserve"> ЧГУ</w:t>
      </w:r>
      <w:r w:rsidR="006016DA" w:rsidRPr="00C90C40">
        <w:rPr>
          <w:rFonts w:ascii="Times New Roman" w:hAnsi="Times New Roman" w:cs="Times New Roman"/>
          <w:sz w:val="24"/>
          <w:szCs w:val="24"/>
        </w:rPr>
        <w:t xml:space="preserve"> </w:t>
      </w:r>
      <w:r w:rsidR="00BE6A4B" w:rsidRPr="00C90C40">
        <w:rPr>
          <w:rFonts w:ascii="Times New Roman" w:hAnsi="Times New Roman" w:cs="Times New Roman"/>
          <w:sz w:val="24"/>
          <w:szCs w:val="24"/>
        </w:rPr>
        <w:t>имеется ряд изданий шрифтом Брайля и в формате аудиозаписи</w:t>
      </w:r>
      <w:r w:rsidR="006016DA" w:rsidRPr="00C90C40">
        <w:rPr>
          <w:rFonts w:ascii="Times New Roman" w:hAnsi="Times New Roman" w:cs="Times New Roman"/>
          <w:sz w:val="24"/>
          <w:szCs w:val="24"/>
        </w:rPr>
        <w:t>.</w:t>
      </w:r>
    </w:p>
    <w:p w:rsidR="001F3147" w:rsidRPr="00C90C40" w:rsidRDefault="001F3147" w:rsidP="00C90C40">
      <w:pPr>
        <w:pStyle w:val="a4"/>
        <w:ind w:left="0" w:firstLine="720"/>
        <w:jc w:val="both"/>
        <w:rPr>
          <w:shd w:val="clear" w:color="auto" w:fill="FFFFFF"/>
        </w:rPr>
      </w:pPr>
      <w:proofErr w:type="gramStart"/>
      <w:r w:rsidRPr="00C90C40">
        <w:rPr>
          <w:bCs/>
          <w:iCs/>
        </w:rPr>
        <w:lastRenderedPageBreak/>
        <w:t xml:space="preserve">По поручению ректора в 2020 .году </w:t>
      </w:r>
      <w:r w:rsidR="00475EFA" w:rsidRPr="00C90C40">
        <w:rPr>
          <w:shd w:val="clear" w:color="auto" w:fill="FFFFFF"/>
        </w:rPr>
        <w:t>были разработаны 33 Адапти</w:t>
      </w:r>
      <w:r w:rsidR="000075E8">
        <w:rPr>
          <w:shd w:val="clear" w:color="auto" w:fill="FFFFFF"/>
        </w:rPr>
        <w:t>рованн</w:t>
      </w:r>
      <w:r w:rsidR="00475EFA" w:rsidRPr="00C90C40">
        <w:rPr>
          <w:shd w:val="clear" w:color="auto" w:fill="FFFFFF"/>
        </w:rPr>
        <w:t>ые образовательные программы высшего образования (АОП ВО) на основе имеющегося положения о разработке Адаптивных образовательных программ, предусматривающие учет специальных условий обучения студентов различных нозологических групп.</w:t>
      </w:r>
      <w:proofErr w:type="gramEnd"/>
      <w:r w:rsidR="00475EFA" w:rsidRPr="00C90C40">
        <w:rPr>
          <w:shd w:val="clear" w:color="auto" w:fill="FFFFFF"/>
        </w:rPr>
        <w:t xml:space="preserve"> АОП </w:t>
      </w:r>
      <w:proofErr w:type="gramStart"/>
      <w:r w:rsidR="00475EFA" w:rsidRPr="00C90C40">
        <w:rPr>
          <w:shd w:val="clear" w:color="auto" w:fill="FFFFFF"/>
        </w:rPr>
        <w:t>ВО</w:t>
      </w:r>
      <w:proofErr w:type="gramEnd"/>
      <w:r w:rsidR="00475EFA" w:rsidRPr="00C90C40">
        <w:rPr>
          <w:shd w:val="clear" w:color="auto" w:fill="FFFFFF"/>
        </w:rPr>
        <w:t xml:space="preserve"> </w:t>
      </w:r>
      <w:proofErr w:type="gramStart"/>
      <w:r w:rsidR="00475EFA" w:rsidRPr="00C90C40">
        <w:rPr>
          <w:shd w:val="clear" w:color="auto" w:fill="FFFFFF"/>
        </w:rPr>
        <w:t>были</w:t>
      </w:r>
      <w:proofErr w:type="gramEnd"/>
      <w:r w:rsidR="00475EFA" w:rsidRPr="00C90C40">
        <w:rPr>
          <w:shd w:val="clear" w:color="auto" w:fill="FFFFFF"/>
        </w:rPr>
        <w:t xml:space="preserve"> разработаны по следующим </w:t>
      </w:r>
      <w:r w:rsidRPr="00C90C40">
        <w:t xml:space="preserve">по </w:t>
      </w:r>
      <w:r w:rsidRPr="00C90C40">
        <w:rPr>
          <w:shd w:val="clear" w:color="auto" w:fill="FFFFFF"/>
        </w:rPr>
        <w:t>направлениям подготовки</w:t>
      </w:r>
      <w:r w:rsidR="00475EFA" w:rsidRPr="00C90C40">
        <w:rPr>
          <w:shd w:val="clear" w:color="auto" w:fill="FFFFFF"/>
        </w:rPr>
        <w:t xml:space="preserve"> и специальностям:</w:t>
      </w:r>
      <w:r w:rsidRPr="00C90C40">
        <w:rPr>
          <w:shd w:val="clear" w:color="auto" w:fill="FFFFFF"/>
        </w:rPr>
        <w:t xml:space="preserve"> 31.05.01 — Леч</w:t>
      </w:r>
      <w:r w:rsidR="00DA41F6" w:rsidRPr="00C90C40">
        <w:rPr>
          <w:shd w:val="clear" w:color="auto" w:fill="FFFFFF"/>
        </w:rPr>
        <w:t xml:space="preserve">ебное </w:t>
      </w:r>
      <w:r w:rsidRPr="00C90C40">
        <w:rPr>
          <w:shd w:val="clear" w:color="auto" w:fill="FFFFFF"/>
        </w:rPr>
        <w:t>дело</w:t>
      </w:r>
      <w:r w:rsidR="00475EFA" w:rsidRPr="00C90C40">
        <w:rPr>
          <w:shd w:val="clear" w:color="auto" w:fill="FFFFFF"/>
        </w:rPr>
        <w:t xml:space="preserve"> (3 шт.)</w:t>
      </w:r>
      <w:r w:rsidRPr="00C90C40">
        <w:rPr>
          <w:shd w:val="clear" w:color="auto" w:fill="FFFFFF"/>
        </w:rPr>
        <w:t>, 20.03.01. — </w:t>
      </w:r>
      <w:proofErr w:type="spellStart"/>
      <w:proofErr w:type="gramStart"/>
      <w:r w:rsidRPr="00C90C40">
        <w:rPr>
          <w:shd w:val="clear" w:color="auto" w:fill="FFFFFF"/>
        </w:rPr>
        <w:t>Техносферная</w:t>
      </w:r>
      <w:proofErr w:type="spellEnd"/>
      <w:r w:rsidRPr="00C90C40">
        <w:rPr>
          <w:shd w:val="clear" w:color="auto" w:fill="FFFFFF"/>
        </w:rPr>
        <w:t xml:space="preserve"> безопасность</w:t>
      </w:r>
      <w:r w:rsidR="00475EFA" w:rsidRPr="00C90C40">
        <w:rPr>
          <w:shd w:val="clear" w:color="auto" w:fill="FFFFFF"/>
        </w:rPr>
        <w:t xml:space="preserve"> (2 шт.)</w:t>
      </w:r>
      <w:r w:rsidRPr="00C90C40">
        <w:rPr>
          <w:shd w:val="clear" w:color="auto" w:fill="FFFFFF"/>
        </w:rPr>
        <w:t>, 08.03.01 — Строительство</w:t>
      </w:r>
      <w:r w:rsidR="00475EFA" w:rsidRPr="00C90C40">
        <w:rPr>
          <w:shd w:val="clear" w:color="auto" w:fill="FFFFFF"/>
        </w:rPr>
        <w:t xml:space="preserve"> (2 шт.), 05.03.02 – География (2 шт.), 05.03.06 — Экология и природопользование (2 шт.), </w:t>
      </w:r>
      <w:r w:rsidR="0087702D" w:rsidRPr="00C90C40">
        <w:rPr>
          <w:shd w:val="clear" w:color="auto" w:fill="FFFFFF"/>
        </w:rPr>
        <w:t xml:space="preserve">40.03.01 – Юриспруденция </w:t>
      </w:r>
      <w:r w:rsidR="00475EFA" w:rsidRPr="00C90C40">
        <w:rPr>
          <w:shd w:val="clear" w:color="auto" w:fill="FFFFFF"/>
        </w:rPr>
        <w:t xml:space="preserve">(2 шт.), </w:t>
      </w:r>
      <w:r w:rsidR="0087702D" w:rsidRPr="00C90C40">
        <w:rPr>
          <w:shd w:val="clear" w:color="auto" w:fill="FFFFFF"/>
        </w:rPr>
        <w:t>09.03.03.</w:t>
      </w:r>
      <w:proofErr w:type="gramEnd"/>
      <w:r w:rsidR="0087702D" w:rsidRPr="00C90C40">
        <w:rPr>
          <w:shd w:val="clear" w:color="auto" w:fill="FFFFFF"/>
        </w:rPr>
        <w:t xml:space="preserve"> – Прикладная информатика </w:t>
      </w:r>
      <w:r w:rsidR="00475EFA" w:rsidRPr="00C90C40">
        <w:rPr>
          <w:shd w:val="clear" w:color="auto" w:fill="FFFFFF"/>
        </w:rPr>
        <w:t>(</w:t>
      </w:r>
      <w:r w:rsidR="0087702D" w:rsidRPr="00C90C40">
        <w:rPr>
          <w:shd w:val="clear" w:color="auto" w:fill="FFFFFF"/>
        </w:rPr>
        <w:t>1</w:t>
      </w:r>
      <w:r w:rsidR="00475EFA" w:rsidRPr="00C90C40">
        <w:rPr>
          <w:shd w:val="clear" w:color="auto" w:fill="FFFFFF"/>
        </w:rPr>
        <w:t xml:space="preserve"> шт.), </w:t>
      </w:r>
      <w:r w:rsidR="0087702D" w:rsidRPr="00C90C40">
        <w:rPr>
          <w:shd w:val="clear" w:color="auto" w:fill="FFFFFF"/>
        </w:rPr>
        <w:t xml:space="preserve">10.05.03 – Информационная безопасность автоматизированных систем </w:t>
      </w:r>
      <w:proofErr w:type="gramStart"/>
      <w:r w:rsidR="0087702D" w:rsidRPr="00C90C40">
        <w:rPr>
          <w:shd w:val="clear" w:color="auto" w:fill="FFFFFF"/>
        </w:rPr>
        <w:t>спец</w:t>
      </w:r>
      <w:proofErr w:type="gramEnd"/>
      <w:r w:rsidR="0087702D" w:rsidRPr="00C90C40">
        <w:rPr>
          <w:shd w:val="clear" w:color="auto" w:fill="FFFFFF"/>
        </w:rPr>
        <w:t xml:space="preserve"> </w:t>
      </w:r>
      <w:r w:rsidR="00475EFA" w:rsidRPr="00C90C40">
        <w:rPr>
          <w:shd w:val="clear" w:color="auto" w:fill="FFFFFF"/>
        </w:rPr>
        <w:t>(</w:t>
      </w:r>
      <w:r w:rsidR="0087702D" w:rsidRPr="00C90C40">
        <w:rPr>
          <w:shd w:val="clear" w:color="auto" w:fill="FFFFFF"/>
        </w:rPr>
        <w:t>1</w:t>
      </w:r>
      <w:r w:rsidR="00475EFA" w:rsidRPr="00C90C40">
        <w:rPr>
          <w:shd w:val="clear" w:color="auto" w:fill="FFFFFF"/>
        </w:rPr>
        <w:t xml:space="preserve"> шт.)., </w:t>
      </w:r>
      <w:r w:rsidR="0087702D" w:rsidRPr="00C90C40">
        <w:rPr>
          <w:shd w:val="clear" w:color="auto" w:fill="FFFFFF"/>
        </w:rPr>
        <w:t xml:space="preserve">09.03.01 - Информатика и вычислительная техника </w:t>
      </w:r>
      <w:r w:rsidR="00475EFA" w:rsidRPr="00C90C40">
        <w:rPr>
          <w:shd w:val="clear" w:color="auto" w:fill="FFFFFF"/>
        </w:rPr>
        <w:t>(</w:t>
      </w:r>
      <w:r w:rsidR="0087702D" w:rsidRPr="00C90C40">
        <w:rPr>
          <w:shd w:val="clear" w:color="auto" w:fill="FFFFFF"/>
        </w:rPr>
        <w:t>1</w:t>
      </w:r>
      <w:r w:rsidR="00475EFA" w:rsidRPr="00C90C40">
        <w:rPr>
          <w:shd w:val="clear" w:color="auto" w:fill="FFFFFF"/>
        </w:rPr>
        <w:t xml:space="preserve"> шт.), </w:t>
      </w:r>
      <w:r w:rsidR="0087702D" w:rsidRPr="00C90C40">
        <w:rPr>
          <w:shd w:val="clear" w:color="auto" w:fill="FFFFFF"/>
        </w:rPr>
        <w:t>45.03.01. – Филология (</w:t>
      </w:r>
      <w:proofErr w:type="gramStart"/>
      <w:r w:rsidR="0087702D" w:rsidRPr="00C90C40">
        <w:rPr>
          <w:shd w:val="clear" w:color="auto" w:fill="FFFFFF"/>
        </w:rPr>
        <w:t>рус</w:t>
      </w:r>
      <w:proofErr w:type="gramEnd"/>
      <w:r w:rsidR="0087702D" w:rsidRPr="00C90C40">
        <w:rPr>
          <w:shd w:val="clear" w:color="auto" w:fill="FFFFFF"/>
        </w:rPr>
        <w:t xml:space="preserve">) </w:t>
      </w:r>
      <w:r w:rsidR="00475EFA" w:rsidRPr="00C90C40">
        <w:rPr>
          <w:shd w:val="clear" w:color="auto" w:fill="FFFFFF"/>
        </w:rPr>
        <w:t>(</w:t>
      </w:r>
      <w:r w:rsidR="0087702D" w:rsidRPr="00C90C40">
        <w:rPr>
          <w:shd w:val="clear" w:color="auto" w:fill="FFFFFF"/>
        </w:rPr>
        <w:t>1</w:t>
      </w:r>
      <w:r w:rsidR="00475EFA" w:rsidRPr="00C90C40">
        <w:rPr>
          <w:shd w:val="clear" w:color="auto" w:fill="FFFFFF"/>
        </w:rPr>
        <w:t xml:space="preserve"> шт.), </w:t>
      </w:r>
      <w:r w:rsidR="0087702D" w:rsidRPr="00C90C40">
        <w:rPr>
          <w:shd w:val="clear" w:color="auto" w:fill="FFFFFF"/>
        </w:rPr>
        <w:t xml:space="preserve">45.03.01. – </w:t>
      </w:r>
      <w:proofErr w:type="gramStart"/>
      <w:r w:rsidR="0087702D" w:rsidRPr="00C90C40">
        <w:rPr>
          <w:shd w:val="clear" w:color="auto" w:fill="FFFFFF"/>
        </w:rPr>
        <w:t>Филология (</w:t>
      </w:r>
      <w:proofErr w:type="spellStart"/>
      <w:r w:rsidR="0087702D" w:rsidRPr="00C90C40">
        <w:rPr>
          <w:shd w:val="clear" w:color="auto" w:fill="FFFFFF"/>
        </w:rPr>
        <w:t>чув</w:t>
      </w:r>
      <w:proofErr w:type="spellEnd"/>
      <w:r w:rsidR="0087702D" w:rsidRPr="00C90C40">
        <w:rPr>
          <w:shd w:val="clear" w:color="auto" w:fill="FFFFFF"/>
        </w:rPr>
        <w:t xml:space="preserve">) </w:t>
      </w:r>
      <w:r w:rsidR="00475EFA" w:rsidRPr="00C90C40">
        <w:rPr>
          <w:shd w:val="clear" w:color="auto" w:fill="FFFFFF"/>
        </w:rPr>
        <w:t>(</w:t>
      </w:r>
      <w:r w:rsidR="0087702D" w:rsidRPr="00C90C40">
        <w:rPr>
          <w:shd w:val="clear" w:color="auto" w:fill="FFFFFF"/>
        </w:rPr>
        <w:t>1</w:t>
      </w:r>
      <w:r w:rsidR="00475EFA" w:rsidRPr="00C90C40">
        <w:rPr>
          <w:shd w:val="clear" w:color="auto" w:fill="FFFFFF"/>
        </w:rPr>
        <w:t xml:space="preserve"> шт.), </w:t>
      </w:r>
      <w:r w:rsidR="0087702D" w:rsidRPr="00C90C40">
        <w:rPr>
          <w:shd w:val="clear" w:color="auto" w:fill="FFFFFF"/>
        </w:rPr>
        <w:t xml:space="preserve">13.03.02 – Электроэнергетика и электротехника </w:t>
      </w:r>
      <w:r w:rsidR="00475EFA" w:rsidRPr="00C90C40">
        <w:rPr>
          <w:shd w:val="clear" w:color="auto" w:fill="FFFFFF"/>
        </w:rPr>
        <w:t xml:space="preserve">(2 шт.), </w:t>
      </w:r>
      <w:r w:rsidR="0087702D" w:rsidRPr="00C90C40">
        <w:rPr>
          <w:shd w:val="clear" w:color="auto" w:fill="FFFFFF"/>
        </w:rPr>
        <w:t xml:space="preserve">38.03.04 – Государственное и муниципальное управление </w:t>
      </w:r>
      <w:r w:rsidR="00475EFA" w:rsidRPr="00C90C40">
        <w:rPr>
          <w:shd w:val="clear" w:color="auto" w:fill="FFFFFF"/>
        </w:rPr>
        <w:t>(</w:t>
      </w:r>
      <w:r w:rsidR="0087702D" w:rsidRPr="00C90C40">
        <w:rPr>
          <w:shd w:val="clear" w:color="auto" w:fill="FFFFFF"/>
        </w:rPr>
        <w:t>1</w:t>
      </w:r>
      <w:r w:rsidR="00475EFA" w:rsidRPr="00C90C40">
        <w:rPr>
          <w:shd w:val="clear" w:color="auto" w:fill="FFFFFF"/>
        </w:rPr>
        <w:t xml:space="preserve"> шт.), </w:t>
      </w:r>
      <w:r w:rsidR="0087702D" w:rsidRPr="00C90C40">
        <w:rPr>
          <w:shd w:val="clear" w:color="auto" w:fill="FFFFFF"/>
        </w:rPr>
        <w:t xml:space="preserve">37.05.01 – Клиническая психология </w:t>
      </w:r>
      <w:r w:rsidR="00475EFA" w:rsidRPr="00C90C40">
        <w:rPr>
          <w:shd w:val="clear" w:color="auto" w:fill="FFFFFF"/>
        </w:rPr>
        <w:t xml:space="preserve">(2 шт.), </w:t>
      </w:r>
      <w:r w:rsidR="0087702D" w:rsidRPr="00C90C40">
        <w:rPr>
          <w:shd w:val="clear" w:color="auto" w:fill="FFFFFF"/>
        </w:rPr>
        <w:t xml:space="preserve">53.03.06 – Музыкознание и музыкально-прикладное искусство </w:t>
      </w:r>
      <w:r w:rsidR="00475EFA" w:rsidRPr="00C90C40">
        <w:rPr>
          <w:shd w:val="clear" w:color="auto" w:fill="FFFFFF"/>
        </w:rPr>
        <w:t>(</w:t>
      </w:r>
      <w:r w:rsidR="0087702D" w:rsidRPr="00C90C40">
        <w:rPr>
          <w:shd w:val="clear" w:color="auto" w:fill="FFFFFF"/>
        </w:rPr>
        <w:t>1</w:t>
      </w:r>
      <w:r w:rsidR="00475EFA" w:rsidRPr="00C90C40">
        <w:rPr>
          <w:shd w:val="clear" w:color="auto" w:fill="FFFFFF"/>
        </w:rPr>
        <w:t xml:space="preserve"> шт.), </w:t>
      </w:r>
      <w:r w:rsidR="0087702D" w:rsidRPr="00C90C40">
        <w:rPr>
          <w:shd w:val="clear" w:color="auto" w:fill="FFFFFF"/>
        </w:rPr>
        <w:t xml:space="preserve">03.03.02 – физика (магистратура) </w:t>
      </w:r>
      <w:r w:rsidR="00475EFA" w:rsidRPr="00C90C40">
        <w:rPr>
          <w:shd w:val="clear" w:color="auto" w:fill="FFFFFF"/>
        </w:rPr>
        <w:t>(</w:t>
      </w:r>
      <w:r w:rsidR="0087702D" w:rsidRPr="00C90C40">
        <w:rPr>
          <w:shd w:val="clear" w:color="auto" w:fill="FFFFFF"/>
        </w:rPr>
        <w:t>1</w:t>
      </w:r>
      <w:r w:rsidR="00475EFA" w:rsidRPr="00C90C40">
        <w:rPr>
          <w:shd w:val="clear" w:color="auto" w:fill="FFFFFF"/>
        </w:rPr>
        <w:t xml:space="preserve"> шт.)</w:t>
      </w:r>
      <w:r w:rsidR="0087702D" w:rsidRPr="00C90C40">
        <w:rPr>
          <w:shd w:val="clear" w:color="auto" w:fill="FFFFFF"/>
        </w:rPr>
        <w:t>, 02.03.03 Математическое обеспечение и администрирование информационных систем</w:t>
      </w:r>
      <w:r w:rsidR="007D211E" w:rsidRPr="00C90C40">
        <w:rPr>
          <w:shd w:val="clear" w:color="auto" w:fill="FFFFFF"/>
        </w:rPr>
        <w:t xml:space="preserve"> (1 шт.), 45.03.02 Лингвистика (2 шт.), 31.05.02 Педиатрия (1 шт.), 33.05.01 Фармация (1 шт.), 15.03.05 - Конструкторско-технологическое обеспечение машиностроительных производств</w:t>
      </w:r>
      <w:proofErr w:type="gramEnd"/>
      <w:r w:rsidR="007D211E" w:rsidRPr="00C90C40">
        <w:rPr>
          <w:shd w:val="clear" w:color="auto" w:fill="FFFFFF"/>
        </w:rPr>
        <w:t xml:space="preserve"> (</w:t>
      </w:r>
      <w:proofErr w:type="gramStart"/>
      <w:r w:rsidR="007D211E" w:rsidRPr="00C90C40">
        <w:rPr>
          <w:shd w:val="clear" w:color="auto" w:fill="FFFFFF"/>
        </w:rPr>
        <w:t>1 шт.), 42.03.02 - Журналистика (2 шт.), 27.03.04 - Управление в технических системах (1 шт.), 43.03.02. туризм (1 шт.).</w:t>
      </w:r>
      <w:proofErr w:type="gramEnd"/>
      <w:r w:rsidR="0087702D" w:rsidRPr="00C90C40">
        <w:rPr>
          <w:color w:val="FF0000"/>
          <w:shd w:val="clear" w:color="auto" w:fill="FFFFFF"/>
        </w:rPr>
        <w:t xml:space="preserve"> </w:t>
      </w:r>
      <w:r w:rsidR="005468BB" w:rsidRPr="00C90C40">
        <w:rPr>
          <w:shd w:val="clear" w:color="auto" w:fill="FFFFFF"/>
        </w:rPr>
        <w:t>Данные разработки явились новыми направлениями у</w:t>
      </w:r>
      <w:r w:rsidR="005468BB" w:rsidRPr="00C90C40">
        <w:t>чебно-методического обеспечения образовательного процесса лиц с инвалидностью и ОВЗ, которые планируется развивать и пополнять и далее.</w:t>
      </w:r>
    </w:p>
    <w:p w:rsidR="009B23E0" w:rsidRPr="00C90C40" w:rsidRDefault="009B5E68" w:rsidP="00C90C40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C90C40">
        <w:rPr>
          <w:rFonts w:ascii="Times New Roman" w:hAnsi="Times New Roman" w:cs="Times New Roman"/>
          <w:b/>
          <w:sz w:val="24"/>
          <w:szCs w:val="24"/>
        </w:rPr>
        <w:t>I</w:t>
      </w:r>
      <w:r w:rsidR="00F16BBE" w:rsidRPr="00C90C40">
        <w:rPr>
          <w:rFonts w:ascii="Times New Roman" w:hAnsi="Times New Roman" w:cs="Times New Roman"/>
          <w:b/>
          <w:sz w:val="24"/>
          <w:szCs w:val="24"/>
        </w:rPr>
        <w:t>II. Кадровая работа:</w:t>
      </w:r>
    </w:p>
    <w:p w:rsidR="00900510" w:rsidRPr="00C90C40" w:rsidRDefault="00900510" w:rsidP="00C90C4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0C40">
        <w:rPr>
          <w:rFonts w:ascii="Times New Roman" w:hAnsi="Times New Roman" w:cs="Times New Roman"/>
          <w:sz w:val="24"/>
          <w:szCs w:val="24"/>
        </w:rPr>
        <w:t xml:space="preserve">Для повышения уровня знаний о реализации инклюзивного обучения </w:t>
      </w:r>
      <w:r w:rsidR="00607E28" w:rsidRPr="00C90C40">
        <w:rPr>
          <w:rFonts w:ascii="Times New Roman" w:hAnsi="Times New Roman" w:cs="Times New Roman"/>
          <w:sz w:val="24"/>
          <w:szCs w:val="24"/>
        </w:rPr>
        <w:t xml:space="preserve">ряд сотрудников университета и обучающихся </w:t>
      </w:r>
      <w:r w:rsidRPr="00C90C40">
        <w:rPr>
          <w:rFonts w:ascii="Times New Roman" w:hAnsi="Times New Roman" w:cs="Times New Roman"/>
          <w:sz w:val="24"/>
          <w:szCs w:val="24"/>
        </w:rPr>
        <w:t xml:space="preserve">были направлены </w:t>
      </w:r>
      <w:r w:rsidR="00607E28" w:rsidRPr="00C90C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следующее обучение:</w:t>
      </w:r>
    </w:p>
    <w:p w:rsidR="005E6541" w:rsidRPr="00C90C40" w:rsidRDefault="005E6541" w:rsidP="00C90C40">
      <w:pPr>
        <w:pStyle w:val="a4"/>
        <w:numPr>
          <w:ilvl w:val="0"/>
          <w:numId w:val="9"/>
        </w:numPr>
        <w:tabs>
          <w:tab w:val="left" w:pos="993"/>
        </w:tabs>
        <w:ind w:left="0" w:firstLine="720"/>
        <w:jc w:val="both"/>
        <w:rPr>
          <w:color w:val="000000"/>
          <w:shd w:val="clear" w:color="auto" w:fill="FFFFFF"/>
        </w:rPr>
      </w:pPr>
      <w:r w:rsidRPr="00C90C40">
        <w:rPr>
          <w:color w:val="000000"/>
          <w:shd w:val="clear" w:color="auto" w:fill="FFFFFF"/>
        </w:rPr>
        <w:t xml:space="preserve"> КПК </w:t>
      </w:r>
      <w:r w:rsidR="00607E28" w:rsidRPr="00C90C40">
        <w:rPr>
          <w:color w:val="000000"/>
          <w:shd w:val="clear" w:color="auto" w:fill="FFFFFF"/>
        </w:rPr>
        <w:t>«</w:t>
      </w:r>
      <w:r w:rsidR="00AB2E72" w:rsidRPr="00C90C40">
        <w:rPr>
          <w:bCs/>
        </w:rPr>
        <w:t>Организационные и психолого-педагогические основы инклюзивного высшего образования</w:t>
      </w:r>
      <w:r w:rsidR="00607E28" w:rsidRPr="00C90C40">
        <w:rPr>
          <w:color w:val="000000"/>
          <w:shd w:val="clear" w:color="auto" w:fill="FFFFFF"/>
        </w:rPr>
        <w:t>»</w:t>
      </w:r>
      <w:r w:rsidRPr="00C90C40">
        <w:rPr>
          <w:color w:val="000000"/>
          <w:shd w:val="clear" w:color="auto" w:fill="FFFFFF"/>
        </w:rPr>
        <w:t xml:space="preserve"> (72 часа) </w:t>
      </w:r>
      <w:r w:rsidR="00295BC5" w:rsidRPr="00C90C40">
        <w:rPr>
          <w:color w:val="000000"/>
        </w:rPr>
        <w:t xml:space="preserve">30.09.2020 – 14.10.2020 г. </w:t>
      </w:r>
      <w:r w:rsidR="00607E28" w:rsidRPr="00C90C40">
        <w:rPr>
          <w:color w:val="000000"/>
          <w:shd w:val="clear" w:color="auto" w:fill="FFFFFF"/>
        </w:rPr>
        <w:t>в</w:t>
      </w:r>
      <w:r w:rsidRPr="00C90C40">
        <w:rPr>
          <w:color w:val="000000"/>
          <w:shd w:val="clear" w:color="auto" w:fill="FFFFFF"/>
        </w:rPr>
        <w:t xml:space="preserve"> ФГБОУ ВО «Вятский государственный университет» г</w:t>
      </w:r>
      <w:proofErr w:type="gramStart"/>
      <w:r w:rsidRPr="00C90C40">
        <w:rPr>
          <w:color w:val="000000"/>
          <w:shd w:val="clear" w:color="auto" w:fill="FFFFFF"/>
        </w:rPr>
        <w:t>.К</w:t>
      </w:r>
      <w:proofErr w:type="gramEnd"/>
      <w:r w:rsidRPr="00C90C40">
        <w:rPr>
          <w:color w:val="000000"/>
          <w:shd w:val="clear" w:color="auto" w:fill="FFFFFF"/>
        </w:rPr>
        <w:t xml:space="preserve">иров – всего </w:t>
      </w:r>
      <w:r w:rsidR="005D05C2" w:rsidRPr="00C90C40">
        <w:rPr>
          <w:color w:val="000000"/>
          <w:shd w:val="clear" w:color="auto" w:fill="FFFFFF"/>
        </w:rPr>
        <w:t>10</w:t>
      </w:r>
      <w:r w:rsidRPr="00C90C40">
        <w:rPr>
          <w:color w:val="000000"/>
          <w:shd w:val="clear" w:color="auto" w:fill="FFFFFF"/>
        </w:rPr>
        <w:t xml:space="preserve"> чел. (</w:t>
      </w:r>
      <w:r w:rsidR="00295BC5" w:rsidRPr="00C90C40">
        <w:rPr>
          <w:color w:val="000000"/>
          <w:shd w:val="clear" w:color="auto" w:fill="FFFFFF"/>
        </w:rPr>
        <w:t>преподаватели ЧГУ</w:t>
      </w:r>
      <w:r w:rsidR="00AB2E72" w:rsidRPr="00C90C40">
        <w:rPr>
          <w:rFonts w:eastAsia="Calibri"/>
          <w:color w:val="000000"/>
          <w:shd w:val="clear" w:color="auto" w:fill="FFFFFF"/>
        </w:rPr>
        <w:t>)</w:t>
      </w:r>
      <w:r w:rsidR="004A1E0F" w:rsidRPr="00C90C40">
        <w:rPr>
          <w:color w:val="000000"/>
          <w:shd w:val="clear" w:color="auto" w:fill="FFFFFF"/>
        </w:rPr>
        <w:t>.</w:t>
      </w:r>
      <w:r w:rsidRPr="00C90C40">
        <w:rPr>
          <w:color w:val="000000"/>
          <w:shd w:val="clear" w:color="auto" w:fill="FFFFFF"/>
        </w:rPr>
        <w:t xml:space="preserve"> </w:t>
      </w:r>
    </w:p>
    <w:p w:rsidR="00900510" w:rsidRPr="00C90C40" w:rsidRDefault="00295BC5" w:rsidP="00C90C40">
      <w:pPr>
        <w:pStyle w:val="a4"/>
        <w:numPr>
          <w:ilvl w:val="0"/>
          <w:numId w:val="9"/>
        </w:numPr>
        <w:tabs>
          <w:tab w:val="left" w:pos="993"/>
        </w:tabs>
        <w:ind w:left="0" w:firstLine="720"/>
        <w:contextualSpacing/>
        <w:jc w:val="both"/>
        <w:rPr>
          <w:color w:val="000000"/>
          <w:shd w:val="clear" w:color="auto" w:fill="FFFFFF"/>
        </w:rPr>
      </w:pPr>
      <w:r w:rsidRPr="00C90C40">
        <w:rPr>
          <w:color w:val="000000"/>
          <w:shd w:val="clear" w:color="auto" w:fill="FFFFFF"/>
        </w:rPr>
        <w:t>О</w:t>
      </w:r>
      <w:r w:rsidR="000D4B5F" w:rsidRPr="00C90C40">
        <w:rPr>
          <w:color w:val="000000"/>
          <w:shd w:val="clear" w:color="auto" w:fill="FFFFFF"/>
        </w:rPr>
        <w:t>бучение по программе подготовки волонтеров по формированию навыков сопровождения лиц с инвалидностью в ФГБОУ ВО «Вятский государственный университет» г</w:t>
      </w:r>
      <w:proofErr w:type="gramStart"/>
      <w:r w:rsidR="000D4B5F" w:rsidRPr="00C90C40">
        <w:rPr>
          <w:color w:val="000000"/>
          <w:shd w:val="clear" w:color="auto" w:fill="FFFFFF"/>
        </w:rPr>
        <w:t>.К</w:t>
      </w:r>
      <w:proofErr w:type="gramEnd"/>
      <w:r w:rsidR="000D4B5F" w:rsidRPr="00C90C40">
        <w:rPr>
          <w:color w:val="000000"/>
          <w:shd w:val="clear" w:color="auto" w:fill="FFFFFF"/>
        </w:rPr>
        <w:t>иров</w:t>
      </w:r>
      <w:r w:rsidR="00900510" w:rsidRPr="00C90C40">
        <w:rPr>
          <w:color w:val="000000"/>
          <w:shd w:val="clear" w:color="auto" w:fill="FFFFFF"/>
        </w:rPr>
        <w:t xml:space="preserve"> </w:t>
      </w:r>
      <w:r w:rsidRPr="00C90C40">
        <w:t xml:space="preserve">05.11.20-25.11.20 г. </w:t>
      </w:r>
      <w:r w:rsidR="00900510" w:rsidRPr="00C90C40">
        <w:rPr>
          <w:color w:val="000000"/>
          <w:shd w:val="clear" w:color="auto" w:fill="FFFFFF"/>
        </w:rPr>
        <w:t xml:space="preserve">- </w:t>
      </w:r>
      <w:r w:rsidR="000D4B5F" w:rsidRPr="00C90C40">
        <w:rPr>
          <w:color w:val="000000"/>
          <w:shd w:val="clear" w:color="auto" w:fill="FFFFFF"/>
        </w:rPr>
        <w:t xml:space="preserve"> </w:t>
      </w:r>
      <w:r w:rsidR="00900510" w:rsidRPr="00C90C40">
        <w:rPr>
          <w:color w:val="000000"/>
          <w:shd w:val="clear" w:color="auto" w:fill="FFFFFF"/>
        </w:rPr>
        <w:t xml:space="preserve">всего </w:t>
      </w:r>
      <w:r w:rsidR="00C40455" w:rsidRPr="00C90C40">
        <w:rPr>
          <w:color w:val="000000"/>
          <w:shd w:val="clear" w:color="auto" w:fill="FFFFFF"/>
        </w:rPr>
        <w:t>4</w:t>
      </w:r>
      <w:r w:rsidR="00900510" w:rsidRPr="00C90C40">
        <w:rPr>
          <w:color w:val="000000"/>
          <w:shd w:val="clear" w:color="auto" w:fill="FFFFFF"/>
        </w:rPr>
        <w:t xml:space="preserve"> </w:t>
      </w:r>
      <w:r w:rsidR="00607E28" w:rsidRPr="00C90C40">
        <w:rPr>
          <w:color w:val="000000"/>
          <w:shd w:val="clear" w:color="auto" w:fill="FFFFFF"/>
        </w:rPr>
        <w:t>обучающихся</w:t>
      </w:r>
      <w:r w:rsidR="00900510" w:rsidRPr="00C90C40">
        <w:rPr>
          <w:color w:val="000000"/>
          <w:shd w:val="clear" w:color="auto" w:fill="FFFFFF"/>
        </w:rPr>
        <w:t xml:space="preserve"> </w:t>
      </w:r>
      <w:r w:rsidR="000D4B5F" w:rsidRPr="00C90C40">
        <w:t>(с получением ими сертификатов)</w:t>
      </w:r>
      <w:r w:rsidRPr="00C90C40">
        <w:t xml:space="preserve">. </w:t>
      </w:r>
    </w:p>
    <w:p w:rsidR="00295BC5" w:rsidRPr="00C90C40" w:rsidRDefault="00295BC5" w:rsidP="00C90C40">
      <w:pPr>
        <w:pStyle w:val="a4"/>
        <w:numPr>
          <w:ilvl w:val="0"/>
          <w:numId w:val="9"/>
        </w:numPr>
        <w:tabs>
          <w:tab w:val="left" w:pos="993"/>
        </w:tabs>
        <w:ind w:left="0" w:firstLine="720"/>
        <w:contextualSpacing/>
        <w:jc w:val="both"/>
        <w:rPr>
          <w:color w:val="000000"/>
          <w:shd w:val="clear" w:color="auto" w:fill="FFFFFF"/>
        </w:rPr>
      </w:pPr>
      <w:r w:rsidRPr="00C90C40">
        <w:rPr>
          <w:color w:val="000000"/>
          <w:shd w:val="clear" w:color="auto" w:fill="FFFFFF"/>
        </w:rPr>
        <w:t xml:space="preserve"> КПК «</w:t>
      </w:r>
      <w:r w:rsidRPr="00C90C40">
        <w:rPr>
          <w:rFonts w:eastAsia="Calibri"/>
        </w:rPr>
        <w:t>Технологии сопровождения лиц с инвалидностью</w:t>
      </w:r>
      <w:r w:rsidRPr="00C90C40">
        <w:rPr>
          <w:color w:val="000000"/>
          <w:shd w:val="clear" w:color="auto" w:fill="FFFFFF"/>
        </w:rPr>
        <w:t xml:space="preserve">» (72 часа) </w:t>
      </w:r>
      <w:r w:rsidRPr="00C90C40">
        <w:t xml:space="preserve">30.11.2020 – 13.12.2020 г. в </w:t>
      </w:r>
      <w:r w:rsidRPr="00C90C40">
        <w:rPr>
          <w:color w:val="000000"/>
          <w:shd w:val="clear" w:color="auto" w:fill="FFFFFF"/>
        </w:rPr>
        <w:t>ФГБОУ ВО «Вятский государственный университет» г</w:t>
      </w:r>
      <w:proofErr w:type="gramStart"/>
      <w:r w:rsidRPr="00C90C40">
        <w:rPr>
          <w:color w:val="000000"/>
          <w:shd w:val="clear" w:color="auto" w:fill="FFFFFF"/>
        </w:rPr>
        <w:t>.К</w:t>
      </w:r>
      <w:proofErr w:type="gramEnd"/>
      <w:r w:rsidRPr="00C90C40">
        <w:rPr>
          <w:color w:val="000000"/>
          <w:shd w:val="clear" w:color="auto" w:fill="FFFFFF"/>
        </w:rPr>
        <w:t>иров – всего 1 чел. (</w:t>
      </w:r>
      <w:r w:rsidR="00207017" w:rsidRPr="00C90C40">
        <w:rPr>
          <w:color w:val="000000"/>
          <w:shd w:val="clear" w:color="auto" w:fill="FFFFFF"/>
        </w:rPr>
        <w:t xml:space="preserve">руководитель центра инклюзивного образования </w:t>
      </w:r>
      <w:r w:rsidRPr="00C90C40">
        <w:rPr>
          <w:color w:val="000000"/>
          <w:shd w:val="clear" w:color="auto" w:fill="FFFFFF"/>
        </w:rPr>
        <w:t>ЧГУ</w:t>
      </w:r>
      <w:r w:rsidRPr="00C90C40">
        <w:rPr>
          <w:rFonts w:eastAsia="Calibri"/>
          <w:color w:val="000000"/>
          <w:shd w:val="clear" w:color="auto" w:fill="FFFFFF"/>
        </w:rPr>
        <w:t>)</w:t>
      </w:r>
      <w:r w:rsidRPr="00C90C40">
        <w:rPr>
          <w:color w:val="000000"/>
          <w:shd w:val="clear" w:color="auto" w:fill="FFFFFF"/>
        </w:rPr>
        <w:t xml:space="preserve">. </w:t>
      </w:r>
    </w:p>
    <w:p w:rsidR="00D57944" w:rsidRPr="00C90C40" w:rsidRDefault="00900510" w:rsidP="00C90C40">
      <w:pPr>
        <w:pStyle w:val="a4"/>
        <w:tabs>
          <w:tab w:val="left" w:pos="851"/>
          <w:tab w:val="left" w:pos="993"/>
        </w:tabs>
        <w:ind w:left="0" w:firstLine="720"/>
        <w:contextualSpacing/>
        <w:jc w:val="both"/>
      </w:pPr>
      <w:r w:rsidRPr="00C90C40">
        <w:t>Также руководитель ЦИО в течение года принимал активное уча</w:t>
      </w:r>
      <w:r w:rsidR="00D57944" w:rsidRPr="00C90C40">
        <w:t>с</w:t>
      </w:r>
      <w:r w:rsidRPr="00C90C40">
        <w:t xml:space="preserve">тие в </w:t>
      </w:r>
      <w:proofErr w:type="spellStart"/>
      <w:r w:rsidRPr="00C90C40">
        <w:t>вебинарах</w:t>
      </w:r>
      <w:proofErr w:type="spellEnd"/>
      <w:r w:rsidRPr="00C90C40">
        <w:t xml:space="preserve"> по тематике доступной образовательной среды для лиц с ОВЗ</w:t>
      </w:r>
      <w:r w:rsidR="00D57944" w:rsidRPr="00C90C40">
        <w:t xml:space="preserve">, </w:t>
      </w:r>
      <w:r w:rsidR="00D57944" w:rsidRPr="00C90C40">
        <w:rPr>
          <w:rFonts w:eastAsia="Calibri"/>
        </w:rPr>
        <w:t xml:space="preserve">организованных </w:t>
      </w:r>
      <w:r w:rsidR="00D57944" w:rsidRPr="00C90C40">
        <w:t>Web-школой РООИ Перспектива</w:t>
      </w:r>
      <w:r w:rsidRPr="00C90C40">
        <w:t>:</w:t>
      </w:r>
    </w:p>
    <w:p w:rsidR="00900510" w:rsidRPr="00C90C40" w:rsidRDefault="00900510" w:rsidP="00C90C40">
      <w:pPr>
        <w:pStyle w:val="a4"/>
        <w:tabs>
          <w:tab w:val="left" w:pos="851"/>
          <w:tab w:val="left" w:pos="993"/>
        </w:tabs>
        <w:ind w:left="0" w:firstLine="720"/>
        <w:contextualSpacing/>
        <w:jc w:val="both"/>
      </w:pPr>
      <w:r w:rsidRPr="00C90C40">
        <w:t>1)</w:t>
      </w:r>
      <w:r w:rsidR="000D4B5F" w:rsidRPr="00C90C40">
        <w:rPr>
          <w:color w:val="000000"/>
          <w:shd w:val="clear" w:color="auto" w:fill="FFFFFF"/>
        </w:rPr>
        <w:t xml:space="preserve"> </w:t>
      </w:r>
      <w:r w:rsidRPr="00C90C40">
        <w:rPr>
          <w:rFonts w:eastAsia="Calibri"/>
        </w:rPr>
        <w:t>«</w:t>
      </w:r>
      <w:r w:rsidR="005C1F37" w:rsidRPr="00C90C40">
        <w:rPr>
          <w:bCs/>
        </w:rPr>
        <w:t>Как человеку с инвалидностью правильно выбрать цель трудоустройства? Профориентация с учетом индивидуальных особенностей соискателя»</w:t>
      </w:r>
      <w:r w:rsidR="00D57944" w:rsidRPr="00C90C40">
        <w:rPr>
          <w:rFonts w:eastAsia="Calibri"/>
        </w:rPr>
        <w:t xml:space="preserve"> </w:t>
      </w:r>
      <w:r w:rsidRPr="00C90C40">
        <w:t>(</w:t>
      </w:r>
      <w:r w:rsidR="005C1F37" w:rsidRPr="00C90C40">
        <w:t>23 января 2020 г.</w:t>
      </w:r>
      <w:r w:rsidRPr="00C90C40">
        <w:t>)</w:t>
      </w:r>
    </w:p>
    <w:p w:rsidR="005C1F37" w:rsidRPr="00C90C40" w:rsidRDefault="005C1F37" w:rsidP="00C90C40">
      <w:pPr>
        <w:pStyle w:val="a4"/>
        <w:tabs>
          <w:tab w:val="left" w:pos="851"/>
          <w:tab w:val="left" w:pos="1134"/>
        </w:tabs>
        <w:ind w:left="0" w:firstLine="720"/>
        <w:contextualSpacing/>
        <w:jc w:val="both"/>
      </w:pPr>
      <w:r w:rsidRPr="00C90C40">
        <w:rPr>
          <w:rFonts w:eastAsia="Calibri"/>
        </w:rPr>
        <w:t>2)</w:t>
      </w:r>
      <w:r w:rsidR="00900510" w:rsidRPr="00C90C40">
        <w:rPr>
          <w:rFonts w:eastAsia="Calibri"/>
        </w:rPr>
        <w:t xml:space="preserve"> «</w:t>
      </w:r>
      <w:r w:rsidRPr="00C90C40">
        <w:t>Поиск работы от</w:t>
      </w:r>
      <w:proofErr w:type="gramStart"/>
      <w:r w:rsidRPr="00C90C40">
        <w:t xml:space="preserve"> А</w:t>
      </w:r>
      <w:proofErr w:type="gramEnd"/>
      <w:r w:rsidRPr="00C90C40">
        <w:t xml:space="preserve"> до Я. Основные аспекты трудоустройства </w:t>
      </w:r>
      <w:proofErr w:type="spellStart"/>
      <w:r w:rsidRPr="00C90C40">
        <w:t>ЛсИ</w:t>
      </w:r>
      <w:proofErr w:type="spellEnd"/>
      <w:r w:rsidRPr="00C90C40">
        <w:t xml:space="preserve"> на основе опыта РООИ "Перспектива". Технология трудоустройства: понятия, этапы, особенности трудоустройства людей с инвалидностью»</w:t>
      </w:r>
      <w:r w:rsidR="00900510" w:rsidRPr="00C90C40">
        <w:t xml:space="preserve"> </w:t>
      </w:r>
      <w:r w:rsidRPr="00C90C40">
        <w:t>(30 января 2020 г.)</w:t>
      </w:r>
    </w:p>
    <w:p w:rsidR="00257E2E" w:rsidRPr="00C90C40" w:rsidRDefault="005C1F37" w:rsidP="00C90C40">
      <w:pPr>
        <w:pStyle w:val="a4"/>
        <w:numPr>
          <w:ilvl w:val="0"/>
          <w:numId w:val="10"/>
        </w:numPr>
        <w:tabs>
          <w:tab w:val="left" w:pos="851"/>
          <w:tab w:val="left" w:pos="1134"/>
        </w:tabs>
        <w:ind w:left="0" w:firstLine="720"/>
        <w:jc w:val="both"/>
      </w:pPr>
      <w:r w:rsidRPr="00C90C40">
        <w:rPr>
          <w:bCs/>
        </w:rPr>
        <w:t xml:space="preserve"> </w:t>
      </w:r>
      <w:r w:rsidR="00257E2E" w:rsidRPr="00C90C40">
        <w:rPr>
          <w:bCs/>
        </w:rPr>
        <w:t>«</w:t>
      </w:r>
      <w:hyperlink r:id="rId5" w:tgtFrame="_blank" w:history="1">
        <w:r w:rsidRPr="00C90C40">
          <w:rPr>
            <w:rStyle w:val="a5"/>
            <w:bCs/>
            <w:color w:val="auto"/>
            <w:u w:val="none"/>
          </w:rPr>
          <w:t>Профессиональная подготовка в школе детей с ОВЗ, с инвалидностью и с ментальными нарушениями</w:t>
        </w:r>
      </w:hyperlink>
      <w:r w:rsidR="00257E2E" w:rsidRPr="00C90C40">
        <w:rPr>
          <w:bCs/>
        </w:rPr>
        <w:t xml:space="preserve">» </w:t>
      </w:r>
      <w:r w:rsidR="00257E2E" w:rsidRPr="00C90C40">
        <w:t>(</w:t>
      </w:r>
      <w:r w:rsidRPr="00C90C40">
        <w:t>04 февраля 2020 г.</w:t>
      </w:r>
      <w:r w:rsidR="00257E2E" w:rsidRPr="00C90C40">
        <w:t>)</w:t>
      </w:r>
    </w:p>
    <w:p w:rsidR="00257E2E" w:rsidRPr="00C90C40" w:rsidRDefault="00257E2E" w:rsidP="00C90C40">
      <w:pPr>
        <w:pStyle w:val="a4"/>
        <w:numPr>
          <w:ilvl w:val="0"/>
          <w:numId w:val="10"/>
        </w:numPr>
        <w:tabs>
          <w:tab w:val="left" w:pos="851"/>
          <w:tab w:val="left" w:pos="1134"/>
        </w:tabs>
        <w:ind w:left="0" w:firstLine="720"/>
        <w:jc w:val="both"/>
      </w:pPr>
      <w:r w:rsidRPr="00C90C40">
        <w:rPr>
          <w:shd w:val="clear" w:color="auto" w:fill="FFFFFF"/>
        </w:rPr>
        <w:t>«</w:t>
      </w:r>
      <w:hyperlink r:id="rId6" w:tgtFrame="_blank" w:history="1">
        <w:r w:rsidR="005C1F37" w:rsidRPr="00C90C40">
          <w:rPr>
            <w:rStyle w:val="a5"/>
            <w:bCs/>
            <w:color w:val="auto"/>
            <w:u w:val="none"/>
          </w:rPr>
          <w:t>Как человеку с инвалидностью позиционировать себя на рынке труда? (резюме и сопроводительное письмо)</w:t>
        </w:r>
      </w:hyperlink>
      <w:r w:rsidRPr="00C90C40">
        <w:rPr>
          <w:shd w:val="clear" w:color="auto" w:fill="FFFFFF"/>
        </w:rPr>
        <w:t>»</w:t>
      </w:r>
      <w:r w:rsidRPr="00C90C40">
        <w:t xml:space="preserve"> (</w:t>
      </w:r>
      <w:r w:rsidR="005C1F37" w:rsidRPr="00C90C40">
        <w:t>06 февраля 2020 г.)</w:t>
      </w:r>
    </w:p>
    <w:p w:rsidR="00257E2E" w:rsidRPr="00C90C40" w:rsidRDefault="00257E2E" w:rsidP="00C90C40">
      <w:pPr>
        <w:pStyle w:val="a4"/>
        <w:numPr>
          <w:ilvl w:val="0"/>
          <w:numId w:val="10"/>
        </w:numPr>
        <w:tabs>
          <w:tab w:val="left" w:pos="851"/>
          <w:tab w:val="left" w:pos="1134"/>
        </w:tabs>
        <w:ind w:left="0" w:firstLine="720"/>
        <w:jc w:val="both"/>
      </w:pPr>
      <w:r w:rsidRPr="00C90C40">
        <w:rPr>
          <w:shd w:val="clear" w:color="auto" w:fill="FFFFFF"/>
        </w:rPr>
        <w:t>«</w:t>
      </w:r>
      <w:r w:rsidR="005C1F37" w:rsidRPr="00C90C40">
        <w:rPr>
          <w:bCs/>
        </w:rPr>
        <w:t>Организация спортивно-массовых мероприятий»</w:t>
      </w:r>
      <w:r w:rsidRPr="00C90C40">
        <w:t xml:space="preserve"> (</w:t>
      </w:r>
      <w:r w:rsidR="005C1F37" w:rsidRPr="00C90C40">
        <w:t>17 февраля 2020 г.</w:t>
      </w:r>
      <w:r w:rsidRPr="00C90C40">
        <w:t>)</w:t>
      </w:r>
    </w:p>
    <w:p w:rsidR="00257E2E" w:rsidRPr="00C90C40" w:rsidRDefault="005C1F37" w:rsidP="00C90C40">
      <w:pPr>
        <w:pStyle w:val="a4"/>
        <w:numPr>
          <w:ilvl w:val="0"/>
          <w:numId w:val="10"/>
        </w:numPr>
        <w:tabs>
          <w:tab w:val="left" w:pos="851"/>
          <w:tab w:val="left" w:pos="1134"/>
        </w:tabs>
        <w:ind w:left="0" w:firstLine="720"/>
        <w:jc w:val="both"/>
      </w:pPr>
      <w:r w:rsidRPr="00C90C40">
        <w:t>«Как убедить работодателя принять на работу человека с инвалидностью?»</w:t>
      </w:r>
      <w:r w:rsidR="00257E2E" w:rsidRPr="00C90C40">
        <w:t xml:space="preserve"> (</w:t>
      </w:r>
      <w:r w:rsidRPr="00C90C40">
        <w:t>05 марта 2020 г.</w:t>
      </w:r>
      <w:r w:rsidR="00257E2E" w:rsidRPr="00C90C40">
        <w:t>)</w:t>
      </w:r>
    </w:p>
    <w:p w:rsidR="00364977" w:rsidRPr="00C90C40" w:rsidRDefault="00364977" w:rsidP="00C90C40">
      <w:pPr>
        <w:pStyle w:val="a7"/>
        <w:numPr>
          <w:ilvl w:val="0"/>
          <w:numId w:val="10"/>
        </w:numPr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left="0" w:firstLine="720"/>
        <w:jc w:val="both"/>
      </w:pPr>
      <w:r w:rsidRPr="00C90C40">
        <w:rPr>
          <w:bCs/>
        </w:rPr>
        <w:t xml:space="preserve">«Этика взаимодействия с людьми с инвалидностью» </w:t>
      </w:r>
      <w:r w:rsidRPr="00C90C40">
        <w:t>(21 апреля 2020 г.)</w:t>
      </w:r>
    </w:p>
    <w:p w:rsidR="00364977" w:rsidRPr="00C90C40" w:rsidRDefault="00364977" w:rsidP="00C90C40">
      <w:pPr>
        <w:pStyle w:val="a4"/>
        <w:numPr>
          <w:ilvl w:val="0"/>
          <w:numId w:val="10"/>
        </w:numPr>
        <w:tabs>
          <w:tab w:val="left" w:pos="851"/>
          <w:tab w:val="left" w:pos="1134"/>
        </w:tabs>
        <w:ind w:left="0" w:firstLine="720"/>
        <w:jc w:val="both"/>
      </w:pPr>
      <w:r w:rsidRPr="00C90C40">
        <w:t xml:space="preserve">«Куда пойти: как выбрать направление карьерного пути? </w:t>
      </w:r>
      <w:proofErr w:type="gramStart"/>
      <w:r w:rsidRPr="00C90C40">
        <w:t xml:space="preserve">("Где живут наши возможности и как их </w:t>
      </w:r>
      <w:proofErr w:type="spellStart"/>
      <w:r w:rsidRPr="00C90C40">
        <w:t>монетизировать</w:t>
      </w:r>
      <w:proofErr w:type="spellEnd"/>
      <w:r w:rsidRPr="00C90C40">
        <w:t>» (30 апреля 2020 г.)</w:t>
      </w:r>
      <w:proofErr w:type="gramEnd"/>
    </w:p>
    <w:p w:rsidR="00364977" w:rsidRPr="00C90C40" w:rsidRDefault="00364977" w:rsidP="00C90C40">
      <w:pPr>
        <w:pStyle w:val="a4"/>
        <w:numPr>
          <w:ilvl w:val="0"/>
          <w:numId w:val="10"/>
        </w:numPr>
        <w:tabs>
          <w:tab w:val="left" w:pos="851"/>
          <w:tab w:val="left" w:pos="1134"/>
        </w:tabs>
        <w:ind w:left="0" w:firstLine="720"/>
        <w:jc w:val="both"/>
      </w:pPr>
      <w:r w:rsidRPr="00C90C40">
        <w:rPr>
          <w:bCs/>
        </w:rPr>
        <w:lastRenderedPageBreak/>
        <w:t xml:space="preserve">«Методические рекомендации по организации занятий АФК для детей с нарушением слуха» </w:t>
      </w:r>
      <w:r w:rsidRPr="00C90C40">
        <w:t>(06 мая 2020 г.)</w:t>
      </w:r>
    </w:p>
    <w:p w:rsidR="00364977" w:rsidRPr="00C90C40" w:rsidRDefault="00364977" w:rsidP="00C90C40">
      <w:pPr>
        <w:pStyle w:val="a7"/>
        <w:numPr>
          <w:ilvl w:val="0"/>
          <w:numId w:val="10"/>
        </w:numPr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left="0" w:firstLine="720"/>
        <w:jc w:val="both"/>
      </w:pPr>
      <w:r w:rsidRPr="00C90C40">
        <w:rPr>
          <w:bCs/>
        </w:rPr>
        <w:t xml:space="preserve">«Методические рекомендации по организации занятий АФК для детей с расстройством </w:t>
      </w:r>
      <w:proofErr w:type="spellStart"/>
      <w:r w:rsidRPr="00C90C40">
        <w:rPr>
          <w:bCs/>
        </w:rPr>
        <w:t>аутистического</w:t>
      </w:r>
      <w:proofErr w:type="spellEnd"/>
      <w:r w:rsidRPr="00C90C40">
        <w:rPr>
          <w:bCs/>
        </w:rPr>
        <w:t xml:space="preserve"> спектра» </w:t>
      </w:r>
      <w:r w:rsidRPr="00C90C40">
        <w:t>(08 мая 2020 г.)</w:t>
      </w:r>
    </w:p>
    <w:p w:rsidR="00364977" w:rsidRPr="00C90C40" w:rsidRDefault="00364977" w:rsidP="00C90C40">
      <w:pPr>
        <w:pStyle w:val="a7"/>
        <w:numPr>
          <w:ilvl w:val="0"/>
          <w:numId w:val="10"/>
        </w:numPr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left="0" w:firstLine="720"/>
        <w:jc w:val="both"/>
      </w:pPr>
      <w:r w:rsidRPr="00C90C40">
        <w:rPr>
          <w:bCs/>
        </w:rPr>
        <w:t xml:space="preserve"> «Методические рекомендации по организации занятий АФК для детей с нарушением слуха» </w:t>
      </w:r>
      <w:r w:rsidRPr="00C90C40">
        <w:t>(12 мая 2020 г.)</w:t>
      </w:r>
    </w:p>
    <w:p w:rsidR="00364977" w:rsidRPr="00C90C40" w:rsidRDefault="00364977" w:rsidP="00C90C40">
      <w:pPr>
        <w:pStyle w:val="a7"/>
        <w:numPr>
          <w:ilvl w:val="0"/>
          <w:numId w:val="10"/>
        </w:numPr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left="0" w:firstLine="720"/>
        <w:jc w:val="both"/>
      </w:pPr>
      <w:r w:rsidRPr="00C90C40">
        <w:rPr>
          <w:bCs/>
        </w:rPr>
        <w:t xml:space="preserve">«Методические рекомендации по организации занятий АФК для детей с детским церебральным параличом» </w:t>
      </w:r>
      <w:r w:rsidRPr="00C90C40">
        <w:t>(18 мая 2020 г.)</w:t>
      </w:r>
    </w:p>
    <w:p w:rsidR="001B7346" w:rsidRPr="00C90C40" w:rsidRDefault="00364977" w:rsidP="00C90C40">
      <w:pPr>
        <w:pStyle w:val="a7"/>
        <w:numPr>
          <w:ilvl w:val="0"/>
          <w:numId w:val="10"/>
        </w:numPr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left="0" w:firstLine="720"/>
        <w:jc w:val="both"/>
      </w:pPr>
      <w:r w:rsidRPr="00C90C40">
        <w:rPr>
          <w:bCs/>
        </w:rPr>
        <w:t xml:space="preserve">«Развитие коммуникативных навыков у детей с ОВЗ» </w:t>
      </w:r>
      <w:r w:rsidRPr="00C90C40">
        <w:t>(19 мая 2020 г.)</w:t>
      </w:r>
    </w:p>
    <w:p w:rsidR="001B7346" w:rsidRPr="00C90C40" w:rsidRDefault="001B7346" w:rsidP="00C90C40">
      <w:pPr>
        <w:pStyle w:val="a7"/>
        <w:numPr>
          <w:ilvl w:val="0"/>
          <w:numId w:val="10"/>
        </w:numPr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left="0" w:firstLine="720"/>
        <w:jc w:val="both"/>
      </w:pPr>
      <w:r w:rsidRPr="00C90C40">
        <w:rPr>
          <w:bCs/>
        </w:rPr>
        <w:t xml:space="preserve">«Методические рекомендации по организации занятий АФК для детей с задержкой психического развития» </w:t>
      </w:r>
      <w:r w:rsidRPr="00C90C40">
        <w:t>(29 мая 2020 г.)</w:t>
      </w:r>
    </w:p>
    <w:p w:rsidR="00207017" w:rsidRPr="00C90C40" w:rsidRDefault="00207017" w:rsidP="00C90C40">
      <w:pPr>
        <w:pStyle w:val="a7"/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jc w:val="both"/>
      </w:pPr>
    </w:p>
    <w:p w:rsidR="004F172D" w:rsidRPr="00C90C40" w:rsidRDefault="007A318E" w:rsidP="00C90C40">
      <w:pPr>
        <w:pStyle w:val="a4"/>
        <w:tabs>
          <w:tab w:val="left" w:pos="851"/>
        </w:tabs>
        <w:ind w:left="0" w:firstLine="720"/>
        <w:jc w:val="both"/>
      </w:pPr>
      <w:r w:rsidRPr="00C90C40">
        <w:t xml:space="preserve">По приглашению Института медико-технологических технологий ФГАОУ </w:t>
      </w:r>
      <w:proofErr w:type="gramStart"/>
      <w:r w:rsidRPr="00C90C40">
        <w:t>ВО</w:t>
      </w:r>
      <w:proofErr w:type="gramEnd"/>
      <w:r w:rsidRPr="00C90C40">
        <w:t xml:space="preserve"> «Российский университет дружбы народов» руководитель центра инклюзивного образования Григорьева Н.В. приняла участие в виде спикера-руководителя одной из секций Всероссийской научно-практической конференции «Проблемы инклюзивного образования на современном этапе»</w:t>
      </w:r>
      <w:r w:rsidR="0037327B" w:rsidRPr="00C90C40">
        <w:t xml:space="preserve"> 23-24 сентября 2020 г.</w:t>
      </w:r>
      <w:r w:rsidRPr="00C90C40">
        <w:t>, а также на пленарном заседании ею был представлен опыт организации доступной архитектурной и образовательной среды в ФГБОУ ВО «Чувашский государственный университет им. И.Н. Ульянова».</w:t>
      </w:r>
    </w:p>
    <w:p w:rsidR="00377313" w:rsidRPr="00C90C40" w:rsidRDefault="00377313" w:rsidP="00C90C40">
      <w:pPr>
        <w:pStyle w:val="a4"/>
        <w:tabs>
          <w:tab w:val="left" w:pos="851"/>
        </w:tabs>
        <w:ind w:left="0" w:firstLine="720"/>
        <w:jc w:val="both"/>
      </w:pPr>
      <w:r w:rsidRPr="00C90C40">
        <w:t>Также Григорьева Н.</w:t>
      </w:r>
      <w:proofErr w:type="gramStart"/>
      <w:r w:rsidRPr="00C90C40">
        <w:t>В принимала</w:t>
      </w:r>
      <w:proofErr w:type="gramEnd"/>
      <w:r w:rsidRPr="00C90C40">
        <w:t xml:space="preserve"> активное участие в Общероссийской конференции по распределению лучших практик повышения доступности высшего образования для инвалидов и их профессиональной ориентации» (22 декабря 2020 г.) в дистанционном формате г. Киров.</w:t>
      </w:r>
    </w:p>
    <w:p w:rsidR="004F172D" w:rsidRPr="00C90C40" w:rsidRDefault="004F172D" w:rsidP="00C90C4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0C40">
        <w:rPr>
          <w:rFonts w:ascii="Times New Roman" w:hAnsi="Times New Roman" w:cs="Times New Roman"/>
          <w:sz w:val="24"/>
          <w:szCs w:val="24"/>
        </w:rPr>
        <w:t xml:space="preserve">По поручению ректора в отчетном году был проведен обучающий семинар </w:t>
      </w:r>
      <w:r w:rsidR="00663065" w:rsidRPr="00C90C40">
        <w:rPr>
          <w:rFonts w:ascii="Times New Roman" w:hAnsi="Times New Roman" w:cs="Times New Roman"/>
          <w:sz w:val="24"/>
          <w:szCs w:val="24"/>
        </w:rPr>
        <w:t>с зам</w:t>
      </w:r>
      <w:proofErr w:type="gramStart"/>
      <w:r w:rsidR="00663065" w:rsidRPr="00C90C40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="00663065" w:rsidRPr="00C90C40">
        <w:rPr>
          <w:rFonts w:ascii="Times New Roman" w:hAnsi="Times New Roman" w:cs="Times New Roman"/>
          <w:sz w:val="24"/>
          <w:szCs w:val="24"/>
        </w:rPr>
        <w:t xml:space="preserve">еканами по учебной работе </w:t>
      </w:r>
      <w:r w:rsidRPr="00C90C40">
        <w:rPr>
          <w:rFonts w:ascii="Times New Roman" w:hAnsi="Times New Roman" w:cs="Times New Roman"/>
          <w:sz w:val="24"/>
          <w:szCs w:val="24"/>
        </w:rPr>
        <w:t xml:space="preserve">по сопровождению обучающихся с ОВЗ в процессе учебной и </w:t>
      </w:r>
      <w:proofErr w:type="spellStart"/>
      <w:r w:rsidRPr="00C90C40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C90C40">
        <w:rPr>
          <w:rFonts w:ascii="Times New Roman" w:hAnsi="Times New Roman" w:cs="Times New Roman"/>
          <w:sz w:val="24"/>
          <w:szCs w:val="24"/>
        </w:rPr>
        <w:t xml:space="preserve"> деятельности с ответственными по написанию Адаптивных образовательных программ по теме «Разработка Адаптивных образовательных программ: структура, содержание» </w:t>
      </w:r>
      <w:r w:rsidR="00AC79E0" w:rsidRPr="00C90C40">
        <w:rPr>
          <w:rFonts w:ascii="Times New Roman" w:hAnsi="Times New Roman" w:cs="Times New Roman"/>
          <w:sz w:val="24"/>
          <w:szCs w:val="24"/>
        </w:rPr>
        <w:t>(</w:t>
      </w:r>
      <w:r w:rsidRPr="00C90C40">
        <w:rPr>
          <w:rFonts w:ascii="Times New Roman" w:hAnsi="Times New Roman" w:cs="Times New Roman"/>
          <w:sz w:val="24"/>
          <w:szCs w:val="24"/>
        </w:rPr>
        <w:t>18 марта 2020 г.</w:t>
      </w:r>
      <w:r w:rsidR="00AC79E0" w:rsidRPr="00C90C40">
        <w:rPr>
          <w:rFonts w:ascii="Times New Roman" w:hAnsi="Times New Roman" w:cs="Times New Roman"/>
          <w:sz w:val="24"/>
          <w:szCs w:val="24"/>
        </w:rPr>
        <w:t xml:space="preserve">). Целью данного семинара </w:t>
      </w:r>
      <w:r w:rsidR="008232DF" w:rsidRPr="00C90C40">
        <w:rPr>
          <w:rFonts w:ascii="Times New Roman" w:hAnsi="Times New Roman" w:cs="Times New Roman"/>
          <w:sz w:val="24"/>
          <w:szCs w:val="24"/>
        </w:rPr>
        <w:t>было сопровождение</w:t>
      </w:r>
      <w:r w:rsidR="00AC79E0" w:rsidRPr="00C90C40">
        <w:rPr>
          <w:rFonts w:ascii="Times New Roman" w:hAnsi="Times New Roman" w:cs="Times New Roman"/>
          <w:sz w:val="24"/>
          <w:szCs w:val="24"/>
        </w:rPr>
        <w:t xml:space="preserve"> разработк</w:t>
      </w:r>
      <w:r w:rsidR="008232DF" w:rsidRPr="00C90C40">
        <w:rPr>
          <w:rFonts w:ascii="Times New Roman" w:hAnsi="Times New Roman" w:cs="Times New Roman"/>
          <w:sz w:val="24"/>
          <w:szCs w:val="24"/>
        </w:rPr>
        <w:t>и</w:t>
      </w:r>
      <w:r w:rsidR="00AC79E0" w:rsidRPr="00C90C40">
        <w:rPr>
          <w:rFonts w:ascii="Times New Roman" w:hAnsi="Times New Roman" w:cs="Times New Roman"/>
          <w:sz w:val="24"/>
          <w:szCs w:val="24"/>
        </w:rPr>
        <w:t xml:space="preserve"> Адаптивных образовательных программ по всем направлениям подготовки и специальностям университета.</w:t>
      </w:r>
    </w:p>
    <w:p w:rsidR="004F172D" w:rsidRPr="00C90C40" w:rsidRDefault="004B512A" w:rsidP="00C90C40">
      <w:pPr>
        <w:pStyle w:val="a4"/>
        <w:tabs>
          <w:tab w:val="left" w:pos="851"/>
        </w:tabs>
        <w:ind w:left="0" w:firstLine="720"/>
        <w:jc w:val="both"/>
      </w:pPr>
      <w:r w:rsidRPr="00C90C40">
        <w:t>25 сентября</w:t>
      </w:r>
      <w:r w:rsidR="00AC79E0" w:rsidRPr="00C90C40">
        <w:t xml:space="preserve"> </w:t>
      </w:r>
      <w:r w:rsidRPr="00C90C40">
        <w:t xml:space="preserve">2020 </w:t>
      </w:r>
      <w:r w:rsidR="00AC79E0" w:rsidRPr="00C90C40">
        <w:t>год</w:t>
      </w:r>
      <w:r w:rsidRPr="00C90C40">
        <w:t>а с рабочим визитом в Университет прибыли представители РУМЦ ФГБОУ ВО «Вятский государственный университет», где на базе Чувашского государственного университета</w:t>
      </w:r>
      <w:r w:rsidR="00AC79E0" w:rsidRPr="00C90C40">
        <w:t xml:space="preserve"> </w:t>
      </w:r>
      <w:r w:rsidRPr="00C90C40">
        <w:t xml:space="preserve">было проведено открытое совещание с заместителями </w:t>
      </w:r>
      <w:r w:rsidR="004F172D" w:rsidRPr="00C90C40">
        <w:t>декан</w:t>
      </w:r>
      <w:r w:rsidRPr="00C90C40">
        <w:t xml:space="preserve">ов по учебной работе, которые локальным актом Университета </w:t>
      </w:r>
      <w:r w:rsidR="00AD46D4" w:rsidRPr="00C90C40">
        <w:t xml:space="preserve">наделены </w:t>
      </w:r>
      <w:proofErr w:type="gramStart"/>
      <w:r w:rsidR="00AD46D4" w:rsidRPr="00C90C40">
        <w:t>дополнительными функциональными</w:t>
      </w:r>
      <w:proofErr w:type="gramEnd"/>
      <w:r w:rsidR="00AD46D4" w:rsidRPr="00C90C40">
        <w:t xml:space="preserve"> особенностями –</w:t>
      </w:r>
      <w:r w:rsidRPr="00C90C40">
        <w:t xml:space="preserve"> </w:t>
      </w:r>
      <w:proofErr w:type="spellStart"/>
      <w:r w:rsidR="004F172D" w:rsidRPr="00C90C40">
        <w:t>тьютор</w:t>
      </w:r>
      <w:r w:rsidR="00AD46D4" w:rsidRPr="00C90C40">
        <w:t>ским</w:t>
      </w:r>
      <w:proofErr w:type="spellEnd"/>
      <w:r w:rsidR="00AD46D4" w:rsidRPr="00C90C40">
        <w:t xml:space="preserve"> сопровождением</w:t>
      </w:r>
      <w:r w:rsidR="004F172D" w:rsidRPr="00C90C40">
        <w:t xml:space="preserve"> обучающихся с инвалидностью и ОВЗ</w:t>
      </w:r>
      <w:r w:rsidR="00AD46D4" w:rsidRPr="00C90C40">
        <w:t xml:space="preserve">. </w:t>
      </w:r>
    </w:p>
    <w:p w:rsidR="003165A6" w:rsidRPr="00C90C40" w:rsidRDefault="003165A6" w:rsidP="00C90C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0C40">
        <w:rPr>
          <w:rFonts w:ascii="Times New Roman" w:hAnsi="Times New Roman" w:cs="Times New Roman"/>
          <w:sz w:val="24"/>
          <w:szCs w:val="24"/>
        </w:rPr>
        <w:t>С 2020 г. в штат отдела социального развития введена должность Сопровождающего инвалидов и лиц с ограниченными возможностями здоровья. Данный специалист сопровождает не</w:t>
      </w:r>
      <w:r w:rsidR="002D1FFA" w:rsidRPr="00C90C4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90C40">
        <w:rPr>
          <w:rFonts w:ascii="Times New Roman" w:hAnsi="Times New Roman" w:cs="Times New Roman"/>
          <w:sz w:val="24"/>
          <w:szCs w:val="24"/>
        </w:rPr>
        <w:t>зрячую</w:t>
      </w:r>
      <w:proofErr w:type="gramEnd"/>
      <w:r w:rsidRPr="00C90C40">
        <w:rPr>
          <w:rFonts w:ascii="Times New Roman" w:hAnsi="Times New Roman" w:cs="Times New Roman"/>
          <w:sz w:val="24"/>
          <w:szCs w:val="24"/>
        </w:rPr>
        <w:t xml:space="preserve"> обучающуюся на 1 курсе юридического факультета.</w:t>
      </w:r>
    </w:p>
    <w:p w:rsidR="00F16BBE" w:rsidRPr="00C90C40" w:rsidRDefault="00F16BBE" w:rsidP="00C90C40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0C40">
        <w:rPr>
          <w:rFonts w:ascii="Times New Roman" w:hAnsi="Times New Roman" w:cs="Times New Roman"/>
          <w:b/>
          <w:sz w:val="24"/>
          <w:szCs w:val="24"/>
        </w:rPr>
        <w:t>IV. Материально-техническое обеспечение образовательного процесса</w:t>
      </w:r>
    </w:p>
    <w:p w:rsidR="008A66AD" w:rsidRPr="00C90C40" w:rsidRDefault="00F16BBE" w:rsidP="00C90C40">
      <w:pPr>
        <w:pStyle w:val="a4"/>
        <w:tabs>
          <w:tab w:val="left" w:pos="1134"/>
        </w:tabs>
        <w:ind w:left="0" w:firstLine="720"/>
        <w:jc w:val="both"/>
      </w:pPr>
      <w:proofErr w:type="gramStart"/>
      <w:r w:rsidRPr="00C90C40">
        <w:t>В качестве содействия в разработк</w:t>
      </w:r>
      <w:r w:rsidR="00E26BB9" w:rsidRPr="00C90C40">
        <w:t>е</w:t>
      </w:r>
      <w:r w:rsidRPr="00C90C40">
        <w:t xml:space="preserve"> и реализация планов мероприятий по развитию </w:t>
      </w:r>
      <w:proofErr w:type="spellStart"/>
      <w:r w:rsidRPr="00C90C40">
        <w:t>безбарьерной</w:t>
      </w:r>
      <w:proofErr w:type="spellEnd"/>
      <w:r w:rsidRPr="00C90C40">
        <w:t xml:space="preserve"> среды в учебных корпусах университета ЦИО принял активное участие в </w:t>
      </w:r>
      <w:r w:rsidR="003B542D" w:rsidRPr="00C90C40">
        <w:t>реализации</w:t>
      </w:r>
      <w:r w:rsidRPr="00C90C40">
        <w:t xml:space="preserve"> </w:t>
      </w:r>
      <w:r w:rsidRPr="00C90C40">
        <w:rPr>
          <w:color w:val="333333"/>
        </w:rPr>
        <w:t xml:space="preserve">«Дорожной карты» по повышению значений показателей доступности </w:t>
      </w:r>
      <w:r w:rsidR="00930335" w:rsidRPr="00C90C40">
        <w:rPr>
          <w:color w:val="333333"/>
        </w:rPr>
        <w:t xml:space="preserve">учебных корпусов Университета </w:t>
      </w:r>
      <w:r w:rsidRPr="00C90C40">
        <w:rPr>
          <w:color w:val="333333"/>
        </w:rPr>
        <w:t>для инвалидов</w:t>
      </w:r>
      <w:r w:rsidR="00930335" w:rsidRPr="00C90C40">
        <w:rPr>
          <w:color w:val="333333"/>
        </w:rPr>
        <w:t xml:space="preserve"> и лиц с ОВЗ</w:t>
      </w:r>
      <w:r w:rsidRPr="00C90C40">
        <w:rPr>
          <w:color w:val="333333"/>
        </w:rPr>
        <w:t>.</w:t>
      </w:r>
      <w:proofErr w:type="gramEnd"/>
      <w:r w:rsidRPr="00C90C40">
        <w:rPr>
          <w:color w:val="333333"/>
        </w:rPr>
        <w:t xml:space="preserve"> </w:t>
      </w:r>
      <w:proofErr w:type="gramStart"/>
      <w:r w:rsidR="00F97F4B" w:rsidRPr="00C90C40">
        <w:t>Для повышения учебно-методического обеспечения для лиц с инвалидностью и ОВЗ в план планово-финансовой деятельности университета на 20</w:t>
      </w:r>
      <w:r w:rsidR="00663065" w:rsidRPr="00C90C40">
        <w:t>20</w:t>
      </w:r>
      <w:r w:rsidR="00F97F4B" w:rsidRPr="00C90C40">
        <w:t xml:space="preserve"> год была запланирована закупка специализированной </w:t>
      </w:r>
      <w:proofErr w:type="spellStart"/>
      <w:r w:rsidR="00F97F4B" w:rsidRPr="00C90C40">
        <w:t>компьюторной</w:t>
      </w:r>
      <w:proofErr w:type="spellEnd"/>
      <w:r w:rsidR="00F97F4B" w:rsidRPr="00C90C40">
        <w:t xml:space="preserve"> техники, оборудования, спортивного инвентаря на сумму </w:t>
      </w:r>
      <w:r w:rsidR="008B5F41" w:rsidRPr="00C90C40">
        <w:t xml:space="preserve">более </w:t>
      </w:r>
      <w:r w:rsidR="00F97F4B" w:rsidRPr="00C90C40">
        <w:t>5 млн. рублей</w:t>
      </w:r>
      <w:r w:rsidR="008B5F41" w:rsidRPr="00C90C40">
        <w:t xml:space="preserve"> (3 830 000 руб. – затрачено на увеличение доступности и 2 679 487 </w:t>
      </w:r>
      <w:proofErr w:type="spellStart"/>
      <w:r w:rsidR="008B5F41" w:rsidRPr="00C90C40">
        <w:t>руб</w:t>
      </w:r>
      <w:proofErr w:type="spellEnd"/>
      <w:r w:rsidR="008A66AD" w:rsidRPr="00C90C40">
        <w:t xml:space="preserve"> на закупку </w:t>
      </w:r>
      <w:r w:rsidR="008B5F41" w:rsidRPr="00C90C40">
        <w:t>ЭБС</w:t>
      </w:r>
      <w:r w:rsidR="008A66AD" w:rsidRPr="00C90C40">
        <w:t xml:space="preserve">, в том числе и на закупку </w:t>
      </w:r>
      <w:r w:rsidR="008B5F41" w:rsidRPr="00C90C40">
        <w:t>учебно-методическ</w:t>
      </w:r>
      <w:r w:rsidR="008A66AD" w:rsidRPr="00C90C40">
        <w:t xml:space="preserve">ой </w:t>
      </w:r>
      <w:r w:rsidR="008B5F41" w:rsidRPr="00C90C40">
        <w:t>литератур</w:t>
      </w:r>
      <w:r w:rsidR="008A66AD" w:rsidRPr="00C90C40">
        <w:t>ы для инвалидов с</w:t>
      </w:r>
      <w:proofErr w:type="gramEnd"/>
      <w:r w:rsidR="008A66AD" w:rsidRPr="00C90C40">
        <w:t xml:space="preserve"> различной нозологией</w:t>
      </w:r>
      <w:r w:rsidR="008B5F41" w:rsidRPr="00C90C40">
        <w:t>)</w:t>
      </w:r>
      <w:r w:rsidR="00F97F4B" w:rsidRPr="00C90C40">
        <w:t>.</w:t>
      </w:r>
      <w:r w:rsidR="00F43625" w:rsidRPr="00C90C40">
        <w:t xml:space="preserve"> </w:t>
      </w:r>
    </w:p>
    <w:p w:rsidR="00775149" w:rsidRPr="00C90C40" w:rsidRDefault="00663065" w:rsidP="00C90C40">
      <w:pPr>
        <w:pStyle w:val="a4"/>
        <w:tabs>
          <w:tab w:val="left" w:pos="1134"/>
        </w:tabs>
        <w:ind w:left="0" w:firstLine="720"/>
        <w:jc w:val="both"/>
      </w:pPr>
      <w:r w:rsidRPr="00C90C40">
        <w:rPr>
          <w:color w:val="333333"/>
        </w:rPr>
        <w:t xml:space="preserve">На данные средства </w:t>
      </w:r>
      <w:r w:rsidR="008B5F41" w:rsidRPr="00C90C40">
        <w:rPr>
          <w:color w:val="333333"/>
        </w:rPr>
        <w:t xml:space="preserve">в 2020 году в Университете </w:t>
      </w:r>
      <w:r w:rsidRPr="00C90C40">
        <w:rPr>
          <w:color w:val="333333"/>
        </w:rPr>
        <w:t xml:space="preserve">была </w:t>
      </w:r>
      <w:r w:rsidR="008B5F41" w:rsidRPr="00C90C40">
        <w:rPr>
          <w:color w:val="333333"/>
        </w:rPr>
        <w:t xml:space="preserve">расширена образовательная и </w:t>
      </w:r>
      <w:proofErr w:type="gramStart"/>
      <w:r w:rsidR="008B5F41" w:rsidRPr="00C90C40">
        <w:rPr>
          <w:color w:val="333333"/>
        </w:rPr>
        <w:t>архитектурная  доступная</w:t>
      </w:r>
      <w:proofErr w:type="gramEnd"/>
      <w:r w:rsidR="008B5F41" w:rsidRPr="00C90C40">
        <w:rPr>
          <w:color w:val="333333"/>
        </w:rPr>
        <w:t xml:space="preserve"> среда для лиц с инвалидностью и ограниченными возможностями здоровья:</w:t>
      </w:r>
    </w:p>
    <w:p w:rsidR="008A66AD" w:rsidRPr="00C90C40" w:rsidRDefault="008A66AD" w:rsidP="00C90C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C90C40">
        <w:rPr>
          <w:rFonts w:ascii="Times New Roman" w:eastAsia="Arial" w:hAnsi="Times New Roman" w:cs="Times New Roman"/>
          <w:sz w:val="24"/>
          <w:szCs w:val="24"/>
          <w:lang w:eastAsia="ar-SA"/>
        </w:rPr>
        <w:lastRenderedPageBreak/>
        <w:t xml:space="preserve">1) Входные двери учебных корпусов </w:t>
      </w:r>
      <w:r w:rsidR="00162A0D" w:rsidRPr="00C90C40">
        <w:rPr>
          <w:rFonts w:ascii="Times New Roman" w:eastAsia="Arial" w:hAnsi="Times New Roman" w:cs="Times New Roman"/>
          <w:sz w:val="24"/>
          <w:szCs w:val="24"/>
          <w:lang w:eastAsia="ar-SA"/>
        </w:rPr>
        <w:t>№№</w:t>
      </w:r>
      <w:r w:rsidR="00DA5432" w:rsidRPr="00C90C40">
        <w:rPr>
          <w:rFonts w:ascii="Times New Roman" w:eastAsia="Arial" w:hAnsi="Times New Roman" w:cs="Times New Roman"/>
          <w:sz w:val="24"/>
          <w:szCs w:val="24"/>
          <w:lang w:eastAsia="ar-SA"/>
        </w:rPr>
        <w:t>1,2,3,4,</w:t>
      </w:r>
      <w:r w:rsidR="00FC02A5" w:rsidRPr="00C90C40">
        <w:rPr>
          <w:rFonts w:ascii="Times New Roman" w:eastAsia="Arial" w:hAnsi="Times New Roman" w:cs="Times New Roman"/>
          <w:sz w:val="24"/>
          <w:szCs w:val="24"/>
          <w:lang w:eastAsia="ar-SA"/>
        </w:rPr>
        <w:t>Г</w:t>
      </w:r>
      <w:proofErr w:type="gramStart"/>
      <w:r w:rsidR="00FC02A5" w:rsidRPr="00C90C40">
        <w:rPr>
          <w:rFonts w:ascii="Times New Roman" w:eastAsia="Arial" w:hAnsi="Times New Roman" w:cs="Times New Roman"/>
          <w:sz w:val="24"/>
          <w:szCs w:val="24"/>
          <w:lang w:eastAsia="ar-SA"/>
        </w:rPr>
        <w:t>,Б</w:t>
      </w:r>
      <w:proofErr w:type="gramEnd"/>
      <w:r w:rsidR="00FC02A5" w:rsidRPr="00C90C40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,М,Л,Е,О,Т,Н </w:t>
      </w:r>
      <w:r w:rsidRPr="00C90C40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оформлены </w:t>
      </w:r>
      <w:r w:rsidRPr="00C90C4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контрастным сочетанием цвета, а также</w:t>
      </w:r>
      <w:r w:rsidRPr="00C90C40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контрастной маркировкой прозрачных частей дверей</w:t>
      </w:r>
      <w:r w:rsidRPr="00C90C4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(желтые круги) для слабовидящих людей.</w:t>
      </w:r>
    </w:p>
    <w:p w:rsidR="00AC367C" w:rsidRPr="00C90C40" w:rsidRDefault="008A66AD" w:rsidP="00C90C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90C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2) Поступи верхних и нижних ступеней лестниц выделены желтыми контрастными полосами. </w:t>
      </w:r>
    </w:p>
    <w:p w:rsidR="00AC367C" w:rsidRPr="00C90C40" w:rsidRDefault="00AC367C" w:rsidP="00C90C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90C4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3) </w:t>
      </w:r>
      <w:r w:rsidRPr="00C90C4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На полу первых этажей корпусов </w:t>
      </w:r>
      <w:r w:rsidR="00A60533" w:rsidRPr="00C90C4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№№ 2,3,4,</w:t>
      </w:r>
      <w:r w:rsidRPr="00C90C4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Г</w:t>
      </w:r>
      <w:proofErr w:type="gramStart"/>
      <w:r w:rsidRPr="00C90C4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,Е</w:t>
      </w:r>
      <w:proofErr w:type="gramEnd"/>
      <w:r w:rsidRPr="00C90C4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,О размещена тактильная направляющая разметка – безопасная полоса движения для лиц с нарушением зрения.</w:t>
      </w:r>
    </w:p>
    <w:p w:rsidR="00DA5432" w:rsidRPr="00C90C40" w:rsidRDefault="00AC367C" w:rsidP="00C90C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90C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4) </w:t>
      </w:r>
      <w:r w:rsidR="00DA5432" w:rsidRPr="00C90C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аудиториях для массовых мероприятий в корпусах </w:t>
      </w:r>
      <w:r w:rsidR="00162A0D" w:rsidRPr="00C90C40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proofErr w:type="gramStart"/>
      <w:r w:rsidR="00162A0D" w:rsidRPr="00C90C40">
        <w:rPr>
          <w:rFonts w:ascii="Times New Roman" w:hAnsi="Times New Roman" w:cs="Times New Roman"/>
          <w:sz w:val="24"/>
          <w:szCs w:val="24"/>
          <w:shd w:val="clear" w:color="auto" w:fill="FFFFFF"/>
        </w:rPr>
        <w:t>,О</w:t>
      </w:r>
      <w:proofErr w:type="gramEnd"/>
      <w:r w:rsidR="00162A0D" w:rsidRPr="00C90C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,Л,С,Т </w:t>
      </w:r>
      <w:r w:rsidR="00DA5432" w:rsidRPr="00C90C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установлены </w:t>
      </w:r>
      <w:r w:rsidR="00DA5432" w:rsidRPr="00C90C40">
        <w:rPr>
          <w:rFonts w:ascii="Times New Roman" w:hAnsi="Times New Roman" w:cs="Times New Roman"/>
          <w:sz w:val="24"/>
          <w:szCs w:val="24"/>
        </w:rPr>
        <w:t>Индукционные системы с площадью покрытия от 50 до 100 кв.м. с всенаправленным микрофоном.</w:t>
      </w:r>
    </w:p>
    <w:p w:rsidR="00A60533" w:rsidRPr="00C90C40" w:rsidRDefault="00DA5432" w:rsidP="00C90C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03030"/>
          <w:sz w:val="24"/>
          <w:szCs w:val="24"/>
        </w:rPr>
      </w:pPr>
      <w:r w:rsidRPr="00C90C40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5) </w:t>
      </w:r>
      <w:r w:rsidR="00AC367C" w:rsidRPr="00C90C40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В корпусах </w:t>
      </w:r>
      <w:r w:rsidR="00162A0D" w:rsidRPr="00C90C40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№№2,</w:t>
      </w:r>
      <w:r w:rsidR="00A60533" w:rsidRPr="00C90C40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4,</w:t>
      </w:r>
      <w:r w:rsidR="00162A0D" w:rsidRPr="00C90C40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Е</w:t>
      </w:r>
      <w:proofErr w:type="gramStart"/>
      <w:r w:rsidR="00162A0D" w:rsidRPr="00C90C40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,Л</w:t>
      </w:r>
      <w:proofErr w:type="gramEnd"/>
      <w:r w:rsidR="00162A0D" w:rsidRPr="00C90C40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,М,Н,О,П,С,Т</w:t>
      </w:r>
      <w:r w:rsidR="00AC367C" w:rsidRPr="00C90C40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 установлены </w:t>
      </w:r>
      <w:proofErr w:type="spellStart"/>
      <w:r w:rsidR="00AC367C" w:rsidRPr="00C90C40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коммуникационные-информационные</w:t>
      </w:r>
      <w:proofErr w:type="spellEnd"/>
      <w:r w:rsidR="00AC367C" w:rsidRPr="00C90C40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 устройства звуковые информаторы </w:t>
      </w:r>
      <w:r w:rsidR="00AC367C" w:rsidRPr="00C90C40">
        <w:rPr>
          <w:rFonts w:ascii="Times New Roman" w:hAnsi="Times New Roman" w:cs="Times New Roman"/>
          <w:color w:val="303030"/>
          <w:sz w:val="24"/>
          <w:szCs w:val="24"/>
        </w:rPr>
        <w:t xml:space="preserve">для информирования слабовидящих и незрячих людей в больших помещениях </w:t>
      </w:r>
    </w:p>
    <w:p w:rsidR="00AC367C" w:rsidRPr="00C90C40" w:rsidRDefault="00C17EA1" w:rsidP="00C90C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90C40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="00AC367C" w:rsidRPr="00C90C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  <w:r w:rsidR="00AC367C" w:rsidRPr="00C90C40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На первых этажах в корпусах </w:t>
      </w:r>
      <w:r w:rsidR="00A60533" w:rsidRPr="00C90C40">
        <w:rPr>
          <w:rFonts w:ascii="Times New Roman" w:eastAsia="Arial" w:hAnsi="Times New Roman" w:cs="Times New Roman"/>
          <w:sz w:val="24"/>
          <w:szCs w:val="24"/>
          <w:lang w:eastAsia="ar-SA"/>
        </w:rPr>
        <w:t>А</w:t>
      </w:r>
      <w:proofErr w:type="gramStart"/>
      <w:r w:rsidR="00A60533" w:rsidRPr="00C90C40">
        <w:rPr>
          <w:rFonts w:ascii="Times New Roman" w:eastAsia="Arial" w:hAnsi="Times New Roman" w:cs="Times New Roman"/>
          <w:sz w:val="24"/>
          <w:szCs w:val="24"/>
          <w:lang w:eastAsia="ar-SA"/>
        </w:rPr>
        <w:t>,В</w:t>
      </w:r>
      <w:proofErr w:type="gramEnd"/>
      <w:r w:rsidR="00A60533" w:rsidRPr="00C90C40">
        <w:rPr>
          <w:rFonts w:ascii="Times New Roman" w:eastAsia="Arial" w:hAnsi="Times New Roman" w:cs="Times New Roman"/>
          <w:sz w:val="24"/>
          <w:szCs w:val="24"/>
          <w:lang w:eastAsia="ar-SA"/>
        </w:rPr>
        <w:t>,Д,С,Л,П</w:t>
      </w:r>
      <w:r w:rsidR="00AC367C" w:rsidRPr="00C90C40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для ориентации лиц с нарушением зрения размещены </w:t>
      </w:r>
      <w:r w:rsidR="00AC367C" w:rsidRPr="00C90C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тактильные</w:t>
      </w:r>
      <w:r w:rsidR="00AC367C" w:rsidRPr="00C90C40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мнемосхемы - </w:t>
      </w:r>
      <w:proofErr w:type="spellStart"/>
      <w:r w:rsidR="00AC367C" w:rsidRPr="00C90C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план-схемы</w:t>
      </w:r>
      <w:proofErr w:type="spellEnd"/>
      <w:r w:rsidR="00AC367C" w:rsidRPr="00C90C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расположения кабинетов в корпусе</w:t>
      </w:r>
      <w:r w:rsidR="00AC367C" w:rsidRPr="00C90C40">
        <w:rPr>
          <w:rFonts w:ascii="Times New Roman" w:eastAsia="Arial" w:hAnsi="Times New Roman" w:cs="Times New Roman"/>
          <w:sz w:val="24"/>
          <w:szCs w:val="24"/>
          <w:lang w:eastAsia="ar-SA"/>
        </w:rPr>
        <w:t>, выполненная рельефно-точечным шрифтом Брайля.</w:t>
      </w:r>
    </w:p>
    <w:p w:rsidR="00AC367C" w:rsidRPr="00C90C40" w:rsidRDefault="00C17EA1" w:rsidP="00C90C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90C4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7</w:t>
      </w:r>
      <w:r w:rsidR="00AC367C" w:rsidRPr="00C90C4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) </w:t>
      </w:r>
      <w:r w:rsidR="00AC367C" w:rsidRPr="00C90C40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На первом этаже </w:t>
      </w:r>
      <w:r w:rsidR="00A60533" w:rsidRPr="00C90C40">
        <w:rPr>
          <w:rFonts w:ascii="Times New Roman" w:eastAsia="Arial" w:hAnsi="Times New Roman" w:cs="Times New Roman"/>
          <w:sz w:val="24"/>
          <w:szCs w:val="24"/>
          <w:lang w:eastAsia="ar-SA"/>
        </w:rPr>
        <w:t>в корпусах А</w:t>
      </w:r>
      <w:proofErr w:type="gramStart"/>
      <w:r w:rsidR="00A60533" w:rsidRPr="00C90C40">
        <w:rPr>
          <w:rFonts w:ascii="Times New Roman" w:eastAsia="Arial" w:hAnsi="Times New Roman" w:cs="Times New Roman"/>
          <w:sz w:val="24"/>
          <w:szCs w:val="24"/>
          <w:lang w:eastAsia="ar-SA"/>
        </w:rPr>
        <w:t>,В</w:t>
      </w:r>
      <w:proofErr w:type="gramEnd"/>
      <w:r w:rsidR="00A60533" w:rsidRPr="00C90C40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,Д,С,Л,П </w:t>
      </w:r>
      <w:r w:rsidR="00AC367C" w:rsidRPr="00C90C40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для ориентации лиц с нарушением зрения </w:t>
      </w:r>
      <w:r w:rsidR="00A60533" w:rsidRPr="00C90C40">
        <w:rPr>
          <w:rFonts w:ascii="Times New Roman" w:eastAsia="Arial" w:hAnsi="Times New Roman" w:cs="Times New Roman"/>
          <w:sz w:val="24"/>
          <w:szCs w:val="24"/>
          <w:lang w:eastAsia="ar-SA"/>
        </w:rPr>
        <w:t>установлены тактильные</w:t>
      </w:r>
      <w:r w:rsidR="00AC367C" w:rsidRPr="00C90C40">
        <w:rPr>
          <w:rFonts w:ascii="Times New Roman" w:hAnsi="Times New Roman" w:cs="Times New Roman"/>
          <w:sz w:val="24"/>
          <w:szCs w:val="24"/>
        </w:rPr>
        <w:t xml:space="preserve"> </w:t>
      </w:r>
      <w:r w:rsidR="00AC367C" w:rsidRPr="00C90C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таблички с нумерацией и функциональным названием аудиторий и кабинетов </w:t>
      </w:r>
      <w:r w:rsidR="00AC367C" w:rsidRPr="00C90C40">
        <w:rPr>
          <w:rFonts w:ascii="Times New Roman" w:hAnsi="Times New Roman" w:cs="Times New Roman"/>
          <w:sz w:val="24"/>
          <w:szCs w:val="24"/>
        </w:rPr>
        <w:t>выполненные рельефно-точечным шрифтом Брайля и на контрастном фоне.</w:t>
      </w:r>
    </w:p>
    <w:p w:rsidR="00AC367C" w:rsidRPr="00C90C40" w:rsidRDefault="00C17EA1" w:rsidP="00C90C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90C40"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="00AC367C" w:rsidRPr="00C90C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  <w:r w:rsidR="00AC367C" w:rsidRPr="00C90C40">
        <w:rPr>
          <w:rFonts w:ascii="Times New Roman" w:hAnsi="Times New Roman" w:cs="Times New Roman"/>
          <w:sz w:val="24"/>
          <w:szCs w:val="24"/>
        </w:rPr>
        <w:t>Для дублирования звуковой и визуальной справочной информации в фойе корпусов</w:t>
      </w:r>
      <w:proofErr w:type="gramStart"/>
      <w:r w:rsidR="00AC367C" w:rsidRPr="00C90C40">
        <w:rPr>
          <w:rFonts w:ascii="Times New Roman" w:hAnsi="Times New Roman" w:cs="Times New Roman"/>
          <w:sz w:val="24"/>
          <w:szCs w:val="24"/>
        </w:rPr>
        <w:t xml:space="preserve"> </w:t>
      </w:r>
      <w:r w:rsidR="00B17313" w:rsidRPr="00C90C40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="00AC367C" w:rsidRPr="00C90C40">
        <w:rPr>
          <w:rFonts w:ascii="Times New Roman" w:hAnsi="Times New Roman" w:cs="Times New Roman"/>
          <w:sz w:val="24"/>
          <w:szCs w:val="24"/>
        </w:rPr>
        <w:t xml:space="preserve"> установлены бегущие строки – с</w:t>
      </w:r>
      <w:r w:rsidR="00AC367C" w:rsidRPr="00C90C40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истемы визуально-звукового оповещения СурдоЦентр.</w:t>
      </w:r>
    </w:p>
    <w:p w:rsidR="00FC02A5" w:rsidRPr="00C90C40" w:rsidRDefault="00C17EA1" w:rsidP="00C90C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90C4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9</w:t>
      </w:r>
      <w:r w:rsidR="00AC367C" w:rsidRPr="00C90C4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) </w:t>
      </w:r>
      <w:r w:rsidR="00AC367C" w:rsidRPr="00C90C40">
        <w:rPr>
          <w:rFonts w:ascii="Times New Roman" w:eastAsia="Arial" w:hAnsi="Times New Roman" w:cs="Times New Roman"/>
          <w:sz w:val="24"/>
          <w:szCs w:val="24"/>
          <w:lang w:eastAsia="ar-SA"/>
        </w:rPr>
        <w:t>В корпусах</w:t>
      </w:r>
      <w:proofErr w:type="gramStart"/>
      <w:r w:rsidR="00AC367C" w:rsidRPr="00C90C40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Е</w:t>
      </w:r>
      <w:proofErr w:type="gramEnd"/>
      <w:r w:rsidRPr="00C90C40">
        <w:rPr>
          <w:rFonts w:ascii="Times New Roman" w:eastAsia="Arial" w:hAnsi="Times New Roman" w:cs="Times New Roman"/>
          <w:sz w:val="24"/>
          <w:szCs w:val="24"/>
          <w:lang w:eastAsia="ar-SA"/>
        </w:rPr>
        <w:t>, № 3</w:t>
      </w:r>
      <w:r w:rsidR="00AC367C" w:rsidRPr="00C90C40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установлены </w:t>
      </w:r>
      <w:r w:rsidR="00AC367C" w:rsidRPr="00C90C40">
        <w:rPr>
          <w:rFonts w:ascii="Times New Roman" w:hAnsi="Times New Roman" w:cs="Times New Roman"/>
          <w:sz w:val="24"/>
          <w:szCs w:val="24"/>
        </w:rPr>
        <w:t xml:space="preserve">Информационные терминалы </w:t>
      </w:r>
      <w:proofErr w:type="spellStart"/>
      <w:r w:rsidR="00AC367C" w:rsidRPr="00C90C40">
        <w:rPr>
          <w:rFonts w:ascii="Times New Roman" w:hAnsi="Times New Roman" w:cs="Times New Roman"/>
          <w:sz w:val="24"/>
          <w:szCs w:val="24"/>
        </w:rPr>
        <w:t>Круст</w:t>
      </w:r>
      <w:proofErr w:type="spellEnd"/>
      <w:r w:rsidR="00AC367C" w:rsidRPr="00C90C40">
        <w:rPr>
          <w:rFonts w:ascii="Times New Roman" w:hAnsi="Times New Roman" w:cs="Times New Roman"/>
          <w:sz w:val="24"/>
          <w:szCs w:val="24"/>
        </w:rPr>
        <w:t xml:space="preserve"> 42/3 с возможностью дублирования звуковой и зрительной информации, в том числе и справочной информации о расписании учебных занятий</w:t>
      </w:r>
      <w:r w:rsidRPr="00C90C40">
        <w:rPr>
          <w:rFonts w:ascii="Times New Roman" w:hAnsi="Times New Roman" w:cs="Times New Roman"/>
          <w:sz w:val="24"/>
          <w:szCs w:val="24"/>
        </w:rPr>
        <w:t>.</w:t>
      </w:r>
    </w:p>
    <w:p w:rsidR="00FC02A5" w:rsidRPr="00C90C40" w:rsidRDefault="00C17EA1" w:rsidP="00C90C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C4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10</w:t>
      </w:r>
      <w:r w:rsidR="00FC02A5" w:rsidRPr="00C90C4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) </w:t>
      </w:r>
      <w:r w:rsidR="00FC02A5" w:rsidRPr="00C90C40">
        <w:rPr>
          <w:rFonts w:ascii="Times New Roman" w:hAnsi="Times New Roman" w:cs="Times New Roman"/>
          <w:sz w:val="24"/>
          <w:szCs w:val="24"/>
        </w:rPr>
        <w:t>В</w:t>
      </w:r>
      <w:r w:rsidR="00FC02A5" w:rsidRPr="00C90C40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корпус </w:t>
      </w:r>
      <w:r w:rsidR="00D456EB" w:rsidRPr="00C90C40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№ 3 закуплен </w:t>
      </w:r>
      <w:r w:rsidR="00FC02A5" w:rsidRPr="00C90C40">
        <w:rPr>
          <w:rFonts w:ascii="Times New Roman" w:eastAsia="Arial" w:hAnsi="Times New Roman" w:cs="Times New Roman"/>
          <w:sz w:val="24"/>
          <w:szCs w:val="24"/>
          <w:lang w:eastAsia="ar-SA"/>
        </w:rPr>
        <w:t>л</w:t>
      </w:r>
      <w:r w:rsidR="00FC02A5" w:rsidRPr="00C90C40">
        <w:rPr>
          <w:rFonts w:ascii="Times New Roman" w:hAnsi="Times New Roman" w:cs="Times New Roman"/>
          <w:sz w:val="24"/>
          <w:szCs w:val="24"/>
        </w:rPr>
        <w:t>естничны</w:t>
      </w:r>
      <w:r w:rsidRPr="00C90C40">
        <w:rPr>
          <w:rFonts w:ascii="Times New Roman" w:hAnsi="Times New Roman" w:cs="Times New Roman"/>
          <w:sz w:val="24"/>
          <w:szCs w:val="24"/>
        </w:rPr>
        <w:t>й</w:t>
      </w:r>
      <w:r w:rsidR="00FC02A5" w:rsidRPr="00C90C40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гусеничны</w:t>
      </w:r>
      <w:r w:rsidRPr="00C90C40">
        <w:rPr>
          <w:rFonts w:ascii="Times New Roman" w:eastAsia="Arial" w:hAnsi="Times New Roman" w:cs="Times New Roman"/>
          <w:sz w:val="24"/>
          <w:szCs w:val="24"/>
          <w:lang w:eastAsia="ar-SA"/>
        </w:rPr>
        <w:t>й</w:t>
      </w:r>
      <w:r w:rsidR="00FC02A5" w:rsidRPr="00C90C40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подъемники </w:t>
      </w:r>
      <w:r w:rsidR="00FC02A5" w:rsidRPr="00C90C40">
        <w:rPr>
          <w:rFonts w:ascii="Times New Roman" w:hAnsi="Times New Roman" w:cs="Times New Roman"/>
          <w:sz w:val="24"/>
          <w:szCs w:val="24"/>
        </w:rPr>
        <w:t xml:space="preserve">Барс УГП-130 </w:t>
      </w:r>
      <w:r w:rsidR="00FC02A5" w:rsidRPr="00C90C40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для передвижения инвалидов-колясочников </w:t>
      </w:r>
      <w:r w:rsidR="00D456EB" w:rsidRPr="00C90C40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при необходимости </w:t>
      </w:r>
      <w:r w:rsidR="00FC02A5" w:rsidRPr="00C90C40">
        <w:rPr>
          <w:rFonts w:ascii="Times New Roman" w:eastAsia="Arial" w:hAnsi="Times New Roman" w:cs="Times New Roman"/>
          <w:sz w:val="24"/>
          <w:szCs w:val="24"/>
          <w:lang w:eastAsia="ar-SA"/>
        </w:rPr>
        <w:t>на верхние э</w:t>
      </w:r>
      <w:r w:rsidRPr="00C90C40">
        <w:rPr>
          <w:rFonts w:ascii="Times New Roman" w:eastAsia="Arial" w:hAnsi="Times New Roman" w:cs="Times New Roman"/>
          <w:sz w:val="24"/>
          <w:szCs w:val="24"/>
          <w:lang w:eastAsia="ar-SA"/>
        </w:rPr>
        <w:t>тажи корпуса.</w:t>
      </w:r>
    </w:p>
    <w:p w:rsidR="008A66AD" w:rsidRPr="00C90C40" w:rsidRDefault="00C17EA1" w:rsidP="00C90C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C90C4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11</w:t>
      </w:r>
      <w:r w:rsidR="00FC02A5" w:rsidRPr="00C90C4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) </w:t>
      </w:r>
      <w:r w:rsidR="00FC02A5" w:rsidRPr="00C90C40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В санузлах, оборудованных для лиц с инвалидностью и ограниченными возможностями здоровья </w:t>
      </w:r>
      <w:r w:rsidR="00B17313" w:rsidRPr="00C90C40">
        <w:rPr>
          <w:rFonts w:ascii="Times New Roman" w:eastAsia="Arial" w:hAnsi="Times New Roman" w:cs="Times New Roman"/>
          <w:sz w:val="24"/>
          <w:szCs w:val="24"/>
          <w:lang w:eastAsia="ar-SA"/>
        </w:rPr>
        <w:t>в корпусах №№ 2,3,4,Г</w:t>
      </w:r>
      <w:proofErr w:type="gramStart"/>
      <w:r w:rsidR="00B17313" w:rsidRPr="00C90C40">
        <w:rPr>
          <w:rFonts w:ascii="Times New Roman" w:eastAsia="Arial" w:hAnsi="Times New Roman" w:cs="Times New Roman"/>
          <w:sz w:val="24"/>
          <w:szCs w:val="24"/>
          <w:lang w:eastAsia="ar-SA"/>
        </w:rPr>
        <w:t>,Б</w:t>
      </w:r>
      <w:proofErr w:type="gramEnd"/>
      <w:r w:rsidR="00B17313" w:rsidRPr="00C90C40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,В,С,Е,О </w:t>
      </w:r>
      <w:r w:rsidR="00FC02A5" w:rsidRPr="00C90C40">
        <w:rPr>
          <w:rFonts w:ascii="Times New Roman" w:eastAsia="Arial" w:hAnsi="Times New Roman" w:cs="Times New Roman"/>
          <w:sz w:val="24"/>
          <w:szCs w:val="24"/>
          <w:lang w:eastAsia="ar-SA"/>
        </w:rPr>
        <w:t>установлены кнопки вызова помощи</w:t>
      </w:r>
    </w:p>
    <w:p w:rsidR="00FC02A5" w:rsidRPr="00C90C40" w:rsidRDefault="00C17EA1" w:rsidP="00C90C40">
      <w:pPr>
        <w:tabs>
          <w:tab w:val="left" w:pos="1134"/>
          <w:tab w:val="left" w:pos="6379"/>
          <w:tab w:val="left" w:pos="69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C40">
        <w:rPr>
          <w:rFonts w:ascii="Times New Roman" w:hAnsi="Times New Roman" w:cs="Times New Roman"/>
          <w:sz w:val="24"/>
          <w:szCs w:val="24"/>
        </w:rPr>
        <w:t>12</w:t>
      </w:r>
      <w:r w:rsidR="00B17313" w:rsidRPr="00C90C40">
        <w:rPr>
          <w:rFonts w:ascii="Times New Roman" w:hAnsi="Times New Roman" w:cs="Times New Roman"/>
          <w:sz w:val="24"/>
          <w:szCs w:val="24"/>
        </w:rPr>
        <w:t>) В столовых корпусов Г</w:t>
      </w:r>
      <w:proofErr w:type="gramStart"/>
      <w:r w:rsidR="00B17313" w:rsidRPr="00C90C40">
        <w:rPr>
          <w:rFonts w:ascii="Times New Roman" w:hAnsi="Times New Roman" w:cs="Times New Roman"/>
          <w:sz w:val="24"/>
          <w:szCs w:val="24"/>
        </w:rPr>
        <w:t>,М</w:t>
      </w:r>
      <w:proofErr w:type="gramEnd"/>
      <w:r w:rsidR="00B17313" w:rsidRPr="00C90C40">
        <w:rPr>
          <w:rFonts w:ascii="Times New Roman" w:hAnsi="Times New Roman" w:cs="Times New Roman"/>
          <w:sz w:val="24"/>
          <w:szCs w:val="24"/>
        </w:rPr>
        <w:t xml:space="preserve">,Т,№4 оборудованы места питания для </w:t>
      </w:r>
      <w:proofErr w:type="spellStart"/>
      <w:r w:rsidR="00B17313" w:rsidRPr="00C90C40">
        <w:rPr>
          <w:rFonts w:ascii="Times New Roman" w:hAnsi="Times New Roman" w:cs="Times New Roman"/>
          <w:sz w:val="24"/>
          <w:szCs w:val="24"/>
        </w:rPr>
        <w:t>маломобильных</w:t>
      </w:r>
      <w:proofErr w:type="spellEnd"/>
      <w:r w:rsidR="00B17313" w:rsidRPr="00C90C40">
        <w:rPr>
          <w:rFonts w:ascii="Times New Roman" w:hAnsi="Times New Roman" w:cs="Times New Roman"/>
          <w:sz w:val="24"/>
          <w:szCs w:val="24"/>
        </w:rPr>
        <w:t xml:space="preserve"> групп населения (инвалидов-колясочников) </w:t>
      </w:r>
    </w:p>
    <w:p w:rsidR="00B17313" w:rsidRPr="00C90C40" w:rsidRDefault="00C17EA1" w:rsidP="00C90C40">
      <w:pPr>
        <w:tabs>
          <w:tab w:val="left" w:pos="1134"/>
          <w:tab w:val="left" w:pos="6379"/>
          <w:tab w:val="left" w:pos="69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C40">
        <w:rPr>
          <w:rFonts w:ascii="Times New Roman" w:hAnsi="Times New Roman" w:cs="Times New Roman"/>
          <w:sz w:val="24"/>
          <w:szCs w:val="24"/>
        </w:rPr>
        <w:t>13</w:t>
      </w:r>
      <w:r w:rsidR="00B17313" w:rsidRPr="00C90C40">
        <w:rPr>
          <w:rFonts w:ascii="Times New Roman" w:hAnsi="Times New Roman" w:cs="Times New Roman"/>
          <w:sz w:val="24"/>
          <w:szCs w:val="24"/>
        </w:rPr>
        <w:t>) В корпусах Г</w:t>
      </w:r>
      <w:proofErr w:type="gramStart"/>
      <w:r w:rsidR="00B17313" w:rsidRPr="00C90C40">
        <w:rPr>
          <w:rFonts w:ascii="Times New Roman" w:hAnsi="Times New Roman" w:cs="Times New Roman"/>
          <w:sz w:val="24"/>
          <w:szCs w:val="24"/>
        </w:rPr>
        <w:t>,М</w:t>
      </w:r>
      <w:proofErr w:type="gramEnd"/>
      <w:r w:rsidR="00B17313" w:rsidRPr="00C90C40">
        <w:rPr>
          <w:rFonts w:ascii="Times New Roman" w:hAnsi="Times New Roman" w:cs="Times New Roman"/>
          <w:sz w:val="24"/>
          <w:szCs w:val="24"/>
        </w:rPr>
        <w:t xml:space="preserve">,Л,С,О,Т были </w:t>
      </w:r>
      <w:r w:rsidR="00F7192E" w:rsidRPr="00C90C40">
        <w:rPr>
          <w:rFonts w:ascii="Times New Roman" w:hAnsi="Times New Roman" w:cs="Times New Roman"/>
          <w:sz w:val="24"/>
          <w:szCs w:val="24"/>
        </w:rPr>
        <w:t xml:space="preserve">закуплены </w:t>
      </w:r>
      <w:r w:rsidR="00B17313" w:rsidRPr="00C90C40">
        <w:rPr>
          <w:rFonts w:ascii="Times New Roman" w:hAnsi="Times New Roman" w:cs="Times New Roman"/>
          <w:sz w:val="24"/>
          <w:szCs w:val="24"/>
        </w:rPr>
        <w:t>устройств</w:t>
      </w:r>
      <w:r w:rsidR="00F7192E" w:rsidRPr="00C90C40">
        <w:rPr>
          <w:rFonts w:ascii="Times New Roman" w:hAnsi="Times New Roman" w:cs="Times New Roman"/>
          <w:sz w:val="24"/>
          <w:szCs w:val="24"/>
        </w:rPr>
        <w:t xml:space="preserve"> для</w:t>
      </w:r>
      <w:r w:rsidR="00B17313" w:rsidRPr="00C90C40">
        <w:rPr>
          <w:rFonts w:ascii="Times New Roman" w:hAnsi="Times New Roman" w:cs="Times New Roman"/>
          <w:sz w:val="24"/>
          <w:szCs w:val="24"/>
        </w:rPr>
        <w:t xml:space="preserve"> </w:t>
      </w:r>
      <w:r w:rsidR="00F7192E" w:rsidRPr="00C90C40">
        <w:rPr>
          <w:rFonts w:ascii="Times New Roman" w:hAnsi="Times New Roman" w:cs="Times New Roman"/>
          <w:sz w:val="24"/>
          <w:szCs w:val="24"/>
        </w:rPr>
        <w:t xml:space="preserve">сглаживания порогов </w:t>
      </w:r>
      <w:r w:rsidR="00B17313" w:rsidRPr="00C90C40">
        <w:rPr>
          <w:rFonts w:ascii="Times New Roman" w:hAnsi="Times New Roman" w:cs="Times New Roman"/>
          <w:sz w:val="24"/>
          <w:szCs w:val="24"/>
        </w:rPr>
        <w:t>для преодоления препятствий людьми с нарушениями опорно-двигательного аппарата</w:t>
      </w:r>
    </w:p>
    <w:p w:rsidR="00C619D8" w:rsidRPr="00C90C40" w:rsidRDefault="00C17EA1" w:rsidP="00C90C40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0C40">
        <w:rPr>
          <w:rFonts w:ascii="Times New Roman" w:hAnsi="Times New Roman" w:cs="Times New Roman"/>
          <w:sz w:val="24"/>
          <w:szCs w:val="24"/>
        </w:rPr>
        <w:t>14</w:t>
      </w:r>
      <w:r w:rsidR="00970CEA" w:rsidRPr="00C90C40">
        <w:rPr>
          <w:rFonts w:ascii="Times New Roman" w:hAnsi="Times New Roman" w:cs="Times New Roman"/>
          <w:sz w:val="24"/>
          <w:szCs w:val="24"/>
        </w:rPr>
        <w:t xml:space="preserve">) </w:t>
      </w:r>
      <w:r w:rsidR="005E0780" w:rsidRPr="00C90C40">
        <w:rPr>
          <w:rFonts w:ascii="Times New Roman" w:hAnsi="Times New Roman" w:cs="Times New Roman"/>
          <w:sz w:val="24"/>
          <w:szCs w:val="24"/>
        </w:rPr>
        <w:t>Для адаптивной физкультуры был закуплен спортивный инвентарь</w:t>
      </w:r>
      <w:r w:rsidR="00F7192E" w:rsidRPr="00C90C40">
        <w:rPr>
          <w:rFonts w:ascii="Times New Roman" w:hAnsi="Times New Roman" w:cs="Times New Roman"/>
          <w:sz w:val="24"/>
          <w:szCs w:val="24"/>
        </w:rPr>
        <w:t xml:space="preserve">: Игра </w:t>
      </w:r>
      <w:proofErr w:type="spellStart"/>
      <w:r w:rsidR="00F7192E" w:rsidRPr="00C90C40">
        <w:rPr>
          <w:rFonts w:ascii="Times New Roman" w:hAnsi="Times New Roman" w:cs="Times New Roman"/>
          <w:sz w:val="24"/>
          <w:szCs w:val="24"/>
        </w:rPr>
        <w:t>Боча</w:t>
      </w:r>
      <w:proofErr w:type="spellEnd"/>
      <w:r w:rsidR="00F7192E" w:rsidRPr="00C90C4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F7192E" w:rsidRPr="00C90C40">
        <w:rPr>
          <w:rFonts w:ascii="Times New Roman" w:hAnsi="Times New Roman" w:cs="Times New Roman"/>
          <w:sz w:val="24"/>
          <w:szCs w:val="24"/>
        </w:rPr>
        <w:t>Петанк</w:t>
      </w:r>
      <w:proofErr w:type="spellEnd"/>
      <w:r w:rsidR="00F7192E" w:rsidRPr="00C90C40">
        <w:rPr>
          <w:rFonts w:ascii="Times New Roman" w:hAnsi="Times New Roman" w:cs="Times New Roman"/>
          <w:sz w:val="24"/>
          <w:szCs w:val="24"/>
        </w:rPr>
        <w:t>),</w:t>
      </w:r>
      <w:r w:rsidR="005E0780" w:rsidRPr="00C90C40">
        <w:rPr>
          <w:rFonts w:ascii="Times New Roman" w:hAnsi="Times New Roman" w:cs="Times New Roman"/>
          <w:sz w:val="24"/>
          <w:szCs w:val="24"/>
        </w:rPr>
        <w:t xml:space="preserve"> м</w:t>
      </w:r>
      <w:r w:rsidR="00EE5AE7" w:rsidRPr="00C90C40">
        <w:rPr>
          <w:rFonts w:ascii="Times New Roman" w:hAnsi="Times New Roman" w:cs="Times New Roman"/>
          <w:sz w:val="24"/>
          <w:szCs w:val="24"/>
        </w:rPr>
        <w:t xml:space="preserve">яч футбольный звенящий (3 </w:t>
      </w:r>
      <w:proofErr w:type="spellStart"/>
      <w:proofErr w:type="gramStart"/>
      <w:r w:rsidR="00EE5AE7" w:rsidRPr="00C90C40"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  <w:r w:rsidR="00EE5AE7" w:rsidRPr="00C90C40">
        <w:rPr>
          <w:rFonts w:ascii="Times New Roman" w:hAnsi="Times New Roman" w:cs="Times New Roman"/>
          <w:sz w:val="24"/>
          <w:szCs w:val="24"/>
        </w:rPr>
        <w:t xml:space="preserve">), </w:t>
      </w:r>
      <w:r w:rsidR="005E0780" w:rsidRPr="00C90C40">
        <w:rPr>
          <w:rFonts w:ascii="Times New Roman" w:hAnsi="Times New Roman" w:cs="Times New Roman"/>
          <w:sz w:val="24"/>
          <w:szCs w:val="24"/>
        </w:rPr>
        <w:t>м</w:t>
      </w:r>
      <w:r w:rsidR="00EE5AE7" w:rsidRPr="00C90C40">
        <w:rPr>
          <w:rFonts w:ascii="Times New Roman" w:hAnsi="Times New Roman" w:cs="Times New Roman"/>
          <w:sz w:val="24"/>
          <w:szCs w:val="24"/>
        </w:rPr>
        <w:t xml:space="preserve">яч баскетбольный звенящий (3 </w:t>
      </w:r>
      <w:proofErr w:type="spellStart"/>
      <w:r w:rsidR="00EE5AE7" w:rsidRPr="00C90C40">
        <w:rPr>
          <w:rFonts w:ascii="Times New Roman" w:hAnsi="Times New Roman" w:cs="Times New Roman"/>
          <w:sz w:val="24"/>
          <w:szCs w:val="24"/>
        </w:rPr>
        <w:t>шт</w:t>
      </w:r>
      <w:proofErr w:type="spellEnd"/>
      <w:r w:rsidR="00EE5AE7" w:rsidRPr="00C90C40">
        <w:rPr>
          <w:rFonts w:ascii="Times New Roman" w:hAnsi="Times New Roman" w:cs="Times New Roman"/>
          <w:sz w:val="24"/>
          <w:szCs w:val="24"/>
        </w:rPr>
        <w:t xml:space="preserve">), </w:t>
      </w:r>
      <w:r w:rsidR="005E0780" w:rsidRPr="00C90C40">
        <w:rPr>
          <w:rFonts w:ascii="Times New Roman" w:hAnsi="Times New Roman" w:cs="Times New Roman"/>
          <w:sz w:val="24"/>
          <w:szCs w:val="24"/>
        </w:rPr>
        <w:t>м</w:t>
      </w:r>
      <w:r w:rsidR="00EE5AE7" w:rsidRPr="00C90C40">
        <w:rPr>
          <w:rFonts w:ascii="Times New Roman" w:hAnsi="Times New Roman" w:cs="Times New Roman"/>
          <w:sz w:val="24"/>
          <w:szCs w:val="24"/>
        </w:rPr>
        <w:t xml:space="preserve">яч волейбольный звенящий (3 </w:t>
      </w:r>
      <w:proofErr w:type="spellStart"/>
      <w:r w:rsidR="00EE5AE7" w:rsidRPr="00C90C40">
        <w:rPr>
          <w:rFonts w:ascii="Times New Roman" w:hAnsi="Times New Roman" w:cs="Times New Roman"/>
          <w:sz w:val="24"/>
          <w:szCs w:val="24"/>
        </w:rPr>
        <w:t>шт</w:t>
      </w:r>
      <w:proofErr w:type="spellEnd"/>
      <w:r w:rsidR="00EE5AE7" w:rsidRPr="00C90C40">
        <w:rPr>
          <w:rFonts w:ascii="Times New Roman" w:hAnsi="Times New Roman" w:cs="Times New Roman"/>
          <w:sz w:val="24"/>
          <w:szCs w:val="24"/>
        </w:rPr>
        <w:t>)</w:t>
      </w:r>
    </w:p>
    <w:p w:rsidR="00F7192E" w:rsidRPr="00C90C40" w:rsidRDefault="00C17EA1" w:rsidP="00C90C40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0C40">
        <w:rPr>
          <w:rFonts w:ascii="Times New Roman" w:hAnsi="Times New Roman" w:cs="Times New Roman"/>
          <w:sz w:val="24"/>
          <w:szCs w:val="24"/>
        </w:rPr>
        <w:t>15</w:t>
      </w:r>
      <w:r w:rsidR="00F7192E" w:rsidRPr="00C90C40">
        <w:rPr>
          <w:rFonts w:ascii="Times New Roman" w:hAnsi="Times New Roman" w:cs="Times New Roman"/>
          <w:sz w:val="24"/>
          <w:szCs w:val="24"/>
        </w:rPr>
        <w:t>) На здания корпусов Г,№3 были установлены устройства для невербального оповещения людей с ограниченными возможностями здоровья о наличии в данном корпусе доступной среды.</w:t>
      </w:r>
    </w:p>
    <w:p w:rsidR="00BC1195" w:rsidRPr="00C90C40" w:rsidRDefault="00C17EA1" w:rsidP="00C90C40">
      <w:pPr>
        <w:pStyle w:val="a4"/>
        <w:tabs>
          <w:tab w:val="left" w:pos="1134"/>
        </w:tabs>
        <w:ind w:left="0" w:firstLine="720"/>
        <w:jc w:val="both"/>
      </w:pPr>
      <w:r w:rsidRPr="00C90C40">
        <w:t>16</w:t>
      </w:r>
      <w:r w:rsidR="00D456EB" w:rsidRPr="00C90C40">
        <w:t>) На вахту корпуса Г закуплено устройство для беспроводной передачи аудио информации в виде электромагнитного сигнала.</w:t>
      </w:r>
    </w:p>
    <w:p w:rsidR="00300CC7" w:rsidRPr="00C90C40" w:rsidRDefault="00300CC7" w:rsidP="00C90C40">
      <w:pPr>
        <w:pStyle w:val="msonormalmailrucssattributepostfixmailrucssattributepostfixmailrucssattributepostfix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C90C40">
        <w:rPr>
          <w:b/>
        </w:rPr>
        <w:t xml:space="preserve">V. Комплексное сопровождение образовательного процесса и </w:t>
      </w:r>
      <w:proofErr w:type="spellStart"/>
      <w:r w:rsidRPr="00C90C40">
        <w:rPr>
          <w:b/>
        </w:rPr>
        <w:t>здоровьесбережение</w:t>
      </w:r>
      <w:proofErr w:type="spellEnd"/>
    </w:p>
    <w:p w:rsidR="003A5420" w:rsidRPr="00C90C40" w:rsidRDefault="003A5420" w:rsidP="00C90C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90C40">
        <w:rPr>
          <w:rFonts w:ascii="Times New Roman" w:eastAsia="Times New Roman" w:hAnsi="Times New Roman" w:cs="Times New Roman"/>
          <w:sz w:val="24"/>
          <w:szCs w:val="24"/>
        </w:rPr>
        <w:t xml:space="preserve">Руководитель  центра инклюзивного образования  регулярно консультирует </w:t>
      </w:r>
      <w:proofErr w:type="spellStart"/>
      <w:r w:rsidRPr="00C90C40">
        <w:rPr>
          <w:rFonts w:ascii="Times New Roman" w:eastAsia="Times New Roman" w:hAnsi="Times New Roman" w:cs="Times New Roman"/>
          <w:sz w:val="24"/>
          <w:szCs w:val="24"/>
        </w:rPr>
        <w:t>тьюторов</w:t>
      </w:r>
      <w:proofErr w:type="spellEnd"/>
      <w:r w:rsidRPr="00C90C40">
        <w:rPr>
          <w:rFonts w:ascii="Times New Roman" w:eastAsia="Times New Roman" w:hAnsi="Times New Roman" w:cs="Times New Roman"/>
          <w:sz w:val="24"/>
          <w:szCs w:val="24"/>
        </w:rPr>
        <w:t>, руководителей подразделений по вопросам обеспечения доступности и повышения качества получения высшего образования студентов с инвалидностью и ограниченными возможностями здоровья и вопросам лицензирования СПО.</w:t>
      </w:r>
      <w:proofErr w:type="gramEnd"/>
    </w:p>
    <w:p w:rsidR="007651C5" w:rsidRPr="00C90C40" w:rsidRDefault="007651C5" w:rsidP="00C90C40">
      <w:pPr>
        <w:pStyle w:val="a4"/>
        <w:ind w:left="0" w:firstLine="720"/>
        <w:jc w:val="both"/>
      </w:pPr>
      <w:proofErr w:type="gramStart"/>
      <w:r w:rsidRPr="00C90C40">
        <w:rPr>
          <w:bCs/>
        </w:rPr>
        <w:t xml:space="preserve">В вузе продолжается реализация программы «Адаптация первокурсников ЧГУ имени И.Н. Ульянова», одной из задач которой является </w:t>
      </w:r>
      <w:r w:rsidRPr="00C90C40">
        <w:t>создание условий способствующих повышению адаптационных возможностей, автономности и социальной активности, содействие развитию интеллектуальных процессов, раскрытию творческого потенциала, формирования ценностных установок обучающихся, в том числе и обучающихся с инвалидностью и ОВЗ.</w:t>
      </w:r>
      <w:proofErr w:type="gramEnd"/>
    </w:p>
    <w:p w:rsidR="007651C5" w:rsidRPr="00C90C40" w:rsidRDefault="00763116" w:rsidP="00C90C40">
      <w:pPr>
        <w:pStyle w:val="a4"/>
        <w:ind w:left="0" w:firstLine="720"/>
        <w:jc w:val="both"/>
      </w:pPr>
      <w:r w:rsidRPr="00C90C40">
        <w:lastRenderedPageBreak/>
        <w:t xml:space="preserve">Также </w:t>
      </w:r>
      <w:r w:rsidR="007651C5" w:rsidRPr="00C90C40">
        <w:t xml:space="preserve">28 мая 2020 года был проведен Семинар-практикум для выпускников с ОВЗ по вопросам поиска работы и трудоустройства </w:t>
      </w:r>
      <w:r w:rsidR="007651C5" w:rsidRPr="00C90C40">
        <w:rPr>
          <w:shd w:val="clear" w:color="auto" w:fill="FFFFFF"/>
        </w:rPr>
        <w:t xml:space="preserve">на платформе </w:t>
      </w:r>
      <w:proofErr w:type="spellStart"/>
      <w:r w:rsidR="007651C5" w:rsidRPr="00C90C40">
        <w:rPr>
          <w:shd w:val="clear" w:color="auto" w:fill="FFFFFF"/>
        </w:rPr>
        <w:t>вебинар</w:t>
      </w:r>
      <w:proofErr w:type="spellEnd"/>
      <w:r w:rsidR="007651C5" w:rsidRPr="00C90C40">
        <w:rPr>
          <w:shd w:val="clear" w:color="auto" w:fill="FFFFFF"/>
        </w:rPr>
        <w:t xml:space="preserve"> ЧГУ (</w:t>
      </w:r>
      <w:hyperlink r:id="rId7" w:tgtFrame="_blank" w:history="1">
        <w:r w:rsidR="007651C5" w:rsidRPr="00C90C40">
          <w:rPr>
            <w:rStyle w:val="a5"/>
            <w:color w:val="auto"/>
            <w:shd w:val="clear" w:color="auto" w:fill="FFFFFF"/>
          </w:rPr>
          <w:t>https://tt.chuvsu.ru/webinar</w:t>
        </w:r>
      </w:hyperlink>
      <w:r w:rsidR="007651C5" w:rsidRPr="00C90C40">
        <w:rPr>
          <w:shd w:val="clear" w:color="auto" w:fill="FFFFFF"/>
        </w:rPr>
        <w:t>)</w:t>
      </w:r>
      <w:r w:rsidRPr="00C90C40">
        <w:rPr>
          <w:shd w:val="clear" w:color="auto" w:fill="FFFFFF"/>
        </w:rPr>
        <w:t>, где участвовало 5 обучающихся с инвалидностью.</w:t>
      </w:r>
    </w:p>
    <w:p w:rsidR="00763116" w:rsidRPr="00C90C40" w:rsidRDefault="00763116" w:rsidP="00C90C4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2E72" w:rsidRPr="00C90C40" w:rsidRDefault="00AB2E72" w:rsidP="00C90C4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0C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Статистика по трудо</w:t>
      </w:r>
      <w:r w:rsidR="00763116" w:rsidRPr="00C90C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устройству выпускников с ОВЗ в 2020</w:t>
      </w:r>
      <w:r w:rsidRPr="00C90C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году</w:t>
      </w:r>
    </w:p>
    <w:tbl>
      <w:tblPr>
        <w:tblStyle w:val="a3"/>
        <w:tblW w:w="9535" w:type="dxa"/>
        <w:tblLook w:val="04A0"/>
      </w:tblPr>
      <w:tblGrid>
        <w:gridCol w:w="2943"/>
        <w:gridCol w:w="2127"/>
        <w:gridCol w:w="2622"/>
        <w:gridCol w:w="1843"/>
      </w:tblGrid>
      <w:tr w:rsidR="00AB2E72" w:rsidRPr="00C90C40" w:rsidTr="00D177D8">
        <w:tc>
          <w:tcPr>
            <w:tcW w:w="2943" w:type="dxa"/>
            <w:vMerge w:val="restart"/>
          </w:tcPr>
          <w:p w:rsidR="00AB2E72" w:rsidRPr="00C90C40" w:rsidRDefault="00AB2E72" w:rsidP="00C90C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выпускников с ОВЗ</w:t>
            </w:r>
          </w:p>
        </w:tc>
        <w:tc>
          <w:tcPr>
            <w:tcW w:w="4749" w:type="dxa"/>
            <w:gridSpan w:val="2"/>
          </w:tcPr>
          <w:p w:rsidR="00AB2E72" w:rsidRPr="00C90C40" w:rsidRDefault="00AB2E72" w:rsidP="00C90C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9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Трудоустроены</w:t>
            </w:r>
            <w:proofErr w:type="gramEnd"/>
          </w:p>
        </w:tc>
        <w:tc>
          <w:tcPr>
            <w:tcW w:w="1843" w:type="dxa"/>
            <w:vMerge w:val="restart"/>
          </w:tcPr>
          <w:p w:rsidR="00AB2E72" w:rsidRPr="00C90C40" w:rsidRDefault="00AB2E72" w:rsidP="00C90C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9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трудоустроены</w:t>
            </w:r>
            <w:proofErr w:type="gramEnd"/>
          </w:p>
        </w:tc>
      </w:tr>
      <w:tr w:rsidR="00AB2E72" w:rsidRPr="00C90C40" w:rsidTr="00D177D8">
        <w:tc>
          <w:tcPr>
            <w:tcW w:w="2943" w:type="dxa"/>
            <w:vMerge/>
          </w:tcPr>
          <w:p w:rsidR="00AB2E72" w:rsidRPr="00C90C40" w:rsidRDefault="00AB2E72" w:rsidP="00C90C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AB2E72" w:rsidRPr="00C90C40" w:rsidRDefault="00AB2E72" w:rsidP="00C90C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 по специальности</w:t>
            </w:r>
          </w:p>
        </w:tc>
        <w:tc>
          <w:tcPr>
            <w:tcW w:w="2622" w:type="dxa"/>
          </w:tcPr>
          <w:p w:rsidR="00AB2E72" w:rsidRPr="00C90C40" w:rsidRDefault="00AB2E72" w:rsidP="00C90C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Продолжили обучение</w:t>
            </w:r>
          </w:p>
        </w:tc>
        <w:tc>
          <w:tcPr>
            <w:tcW w:w="1843" w:type="dxa"/>
            <w:vMerge/>
          </w:tcPr>
          <w:p w:rsidR="00AB2E72" w:rsidRPr="00C90C40" w:rsidRDefault="00AB2E72" w:rsidP="00C90C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2E72" w:rsidRPr="00C90C40" w:rsidTr="00D177D8">
        <w:tc>
          <w:tcPr>
            <w:tcW w:w="2943" w:type="dxa"/>
          </w:tcPr>
          <w:p w:rsidR="00AB2E72" w:rsidRPr="00C90C40" w:rsidRDefault="00AB2E72" w:rsidP="00C90C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63116" w:rsidRPr="00C9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9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</w:t>
            </w:r>
          </w:p>
        </w:tc>
        <w:tc>
          <w:tcPr>
            <w:tcW w:w="2127" w:type="dxa"/>
          </w:tcPr>
          <w:p w:rsidR="00AB2E72" w:rsidRPr="00C90C40" w:rsidRDefault="00763116" w:rsidP="00C90C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B2E72" w:rsidRPr="00C9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</w:t>
            </w:r>
          </w:p>
        </w:tc>
        <w:tc>
          <w:tcPr>
            <w:tcW w:w="2622" w:type="dxa"/>
          </w:tcPr>
          <w:p w:rsidR="00AB2E72" w:rsidRPr="00C90C40" w:rsidRDefault="00AB2E72" w:rsidP="00C90C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магистратуре – </w:t>
            </w:r>
            <w:r w:rsidR="00763116" w:rsidRPr="00C9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9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</w:t>
            </w:r>
          </w:p>
          <w:p w:rsidR="002D1FFA" w:rsidRPr="00C90C40" w:rsidRDefault="002D1FFA" w:rsidP="00C90C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ординатуре – 1 чел</w:t>
            </w:r>
          </w:p>
        </w:tc>
        <w:tc>
          <w:tcPr>
            <w:tcW w:w="1843" w:type="dxa"/>
          </w:tcPr>
          <w:p w:rsidR="00AB2E72" w:rsidRPr="00C90C40" w:rsidRDefault="002D1FFA" w:rsidP="00C90C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2A65C5" w:rsidRPr="00C90C40" w:rsidRDefault="002A65C5" w:rsidP="00C90C4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03E1E" w:rsidRPr="00C90C40" w:rsidRDefault="00303E1E" w:rsidP="00C90C4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0C40">
        <w:rPr>
          <w:rFonts w:ascii="Times New Roman" w:hAnsi="Times New Roman" w:cs="Times New Roman"/>
          <w:sz w:val="24"/>
          <w:szCs w:val="24"/>
        </w:rPr>
        <w:t xml:space="preserve">Главными </w:t>
      </w:r>
      <w:r w:rsidRPr="00C90C40">
        <w:rPr>
          <w:rFonts w:ascii="Times New Roman" w:hAnsi="Times New Roman" w:cs="Times New Roman"/>
          <w:b/>
          <w:sz w:val="24"/>
          <w:szCs w:val="24"/>
          <w:u w:val="single"/>
        </w:rPr>
        <w:t>достижениями</w:t>
      </w:r>
      <w:r w:rsidRPr="00C90C40">
        <w:rPr>
          <w:rFonts w:ascii="Times New Roman" w:hAnsi="Times New Roman" w:cs="Times New Roman"/>
          <w:sz w:val="24"/>
          <w:szCs w:val="24"/>
        </w:rPr>
        <w:t xml:space="preserve"> работы вуза по обеспечению доступности обучения лиц с инвалидностью и ОВЗ считаем:</w:t>
      </w:r>
    </w:p>
    <w:p w:rsidR="00AB2E72" w:rsidRPr="00C90C40" w:rsidRDefault="00AB2E72" w:rsidP="00C90C40">
      <w:pPr>
        <w:pStyle w:val="a4"/>
        <w:numPr>
          <w:ilvl w:val="0"/>
          <w:numId w:val="5"/>
        </w:numPr>
        <w:tabs>
          <w:tab w:val="left" w:pos="993"/>
        </w:tabs>
        <w:ind w:left="0" w:firstLine="720"/>
        <w:jc w:val="both"/>
      </w:pPr>
      <w:proofErr w:type="gramStart"/>
      <w:r w:rsidRPr="00C90C40">
        <w:t xml:space="preserve">Ежегодное выделение материальных средств на повышения уровня доступности архитектурной и образовательной среды для лиц с инвалидностью и ОВЗ, которые позволили </w:t>
      </w:r>
      <w:r w:rsidR="00865FDD" w:rsidRPr="00C90C40">
        <w:t xml:space="preserve">значительно </w:t>
      </w:r>
      <w:r w:rsidRPr="00C90C40">
        <w:t xml:space="preserve">увеличить количество доступных учебных корпусов для </w:t>
      </w:r>
      <w:proofErr w:type="spellStart"/>
      <w:r w:rsidRPr="00C90C40">
        <w:t>маломобильных</w:t>
      </w:r>
      <w:proofErr w:type="spellEnd"/>
      <w:r w:rsidRPr="00C90C40">
        <w:t xml:space="preserve"> групп населения, а также повысить доступность по</w:t>
      </w:r>
      <w:r w:rsidR="00865FDD" w:rsidRPr="00C90C40">
        <w:t>л</w:t>
      </w:r>
      <w:r w:rsidRPr="00C90C40">
        <w:t>учения знаний по дисциплинам специальностей</w:t>
      </w:r>
      <w:r w:rsidR="00AA7539" w:rsidRPr="00C90C40">
        <w:t xml:space="preserve"> при помощи электронно-библиотечных систем</w:t>
      </w:r>
      <w:r w:rsidRPr="00C90C40">
        <w:t>, адаптированных к образовательным нуждам обучающихся с ОВЗ.</w:t>
      </w:r>
      <w:proofErr w:type="gramEnd"/>
    </w:p>
    <w:p w:rsidR="00AB2E72" w:rsidRPr="00C90C40" w:rsidRDefault="00AB2E72" w:rsidP="00C90C40">
      <w:pPr>
        <w:pStyle w:val="a4"/>
        <w:numPr>
          <w:ilvl w:val="0"/>
          <w:numId w:val="5"/>
        </w:numPr>
        <w:tabs>
          <w:tab w:val="left" w:pos="993"/>
        </w:tabs>
        <w:ind w:left="0" w:firstLine="720"/>
        <w:jc w:val="both"/>
      </w:pPr>
      <w:r w:rsidRPr="00C90C40">
        <w:t>Ежегодное повышение квалификации преподавателей и других специалистов по вопросам инклюзивного образования.</w:t>
      </w:r>
    </w:p>
    <w:p w:rsidR="00AA7539" w:rsidRPr="00C90C40" w:rsidRDefault="00AB2E72" w:rsidP="00C90C40">
      <w:pPr>
        <w:pStyle w:val="a4"/>
        <w:numPr>
          <w:ilvl w:val="0"/>
          <w:numId w:val="5"/>
        </w:numPr>
        <w:tabs>
          <w:tab w:val="left" w:pos="993"/>
        </w:tabs>
        <w:ind w:left="0" w:firstLine="720"/>
        <w:jc w:val="both"/>
      </w:pPr>
      <w:r w:rsidRPr="00C90C40">
        <w:t>Наличие договоров для привлечения в случае необходимости сторонних вспомогательных специалистов (</w:t>
      </w:r>
      <w:proofErr w:type="spellStart"/>
      <w:r w:rsidRPr="00C90C40">
        <w:t>тифло</w:t>
      </w:r>
      <w:proofErr w:type="spellEnd"/>
      <w:r w:rsidRPr="00C90C40">
        <w:t xml:space="preserve"> и </w:t>
      </w:r>
      <w:proofErr w:type="spellStart"/>
      <w:r w:rsidRPr="00C90C40">
        <w:t>сурдопереводчиков</w:t>
      </w:r>
      <w:proofErr w:type="spellEnd"/>
      <w:r w:rsidRPr="00C90C40">
        <w:t>) для мероприятий с участием лиц с нарушением зрения и слуха</w:t>
      </w:r>
      <w:r w:rsidR="00AA7539" w:rsidRPr="00C90C40">
        <w:t>.</w:t>
      </w:r>
    </w:p>
    <w:p w:rsidR="002D1FFA" w:rsidRPr="00C90C40" w:rsidRDefault="002D1FFA" w:rsidP="00C90C40">
      <w:pPr>
        <w:pStyle w:val="a4"/>
        <w:numPr>
          <w:ilvl w:val="0"/>
          <w:numId w:val="5"/>
        </w:numPr>
        <w:ind w:left="0"/>
        <w:jc w:val="both"/>
      </w:pPr>
      <w:r w:rsidRPr="00C90C40">
        <w:t>Введение в штат отдела социального развития введена должность Сопровождающего инвалидов и лиц с ограниченными возможностями здоровья.</w:t>
      </w:r>
    </w:p>
    <w:p w:rsidR="00AB2E72" w:rsidRPr="00C90C40" w:rsidRDefault="00AA7539" w:rsidP="00C90C40">
      <w:pPr>
        <w:pStyle w:val="a4"/>
        <w:numPr>
          <w:ilvl w:val="0"/>
          <w:numId w:val="5"/>
        </w:numPr>
        <w:tabs>
          <w:tab w:val="left" w:pos="993"/>
        </w:tabs>
        <w:ind w:left="0" w:firstLine="720"/>
        <w:jc w:val="both"/>
      </w:pPr>
      <w:r w:rsidRPr="00C90C40">
        <w:t xml:space="preserve">Разработка адаптивных образовательных программ </w:t>
      </w:r>
      <w:r w:rsidR="002D1FFA" w:rsidRPr="00C90C40">
        <w:t xml:space="preserve">высшего образования </w:t>
      </w:r>
      <w:r w:rsidRPr="00C90C40">
        <w:t xml:space="preserve">по ряду направлений подготовки, также разработка факультативной дисциплины </w:t>
      </w:r>
      <w:r w:rsidR="006858A2" w:rsidRPr="00C90C40">
        <w:rPr>
          <w:shd w:val="clear" w:color="auto" w:fill="FFFFFF"/>
        </w:rPr>
        <w:t>«Социальная адаптация лиц с ОВЗ».</w:t>
      </w:r>
    </w:p>
    <w:p w:rsidR="00AB2E72" w:rsidRPr="00C90C40" w:rsidRDefault="00AB2E72" w:rsidP="00C90C40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0C40">
        <w:rPr>
          <w:rFonts w:ascii="Times New Roman" w:hAnsi="Times New Roman" w:cs="Times New Roman"/>
          <w:sz w:val="24"/>
          <w:szCs w:val="24"/>
        </w:rPr>
        <w:t xml:space="preserve">К </w:t>
      </w:r>
      <w:r w:rsidRPr="00C90C40">
        <w:rPr>
          <w:rFonts w:ascii="Times New Roman" w:hAnsi="Times New Roman" w:cs="Times New Roman"/>
          <w:b/>
          <w:sz w:val="24"/>
          <w:szCs w:val="24"/>
          <w:u w:val="single"/>
        </w:rPr>
        <w:t>недостаткам</w:t>
      </w:r>
      <w:r w:rsidRPr="00C90C40">
        <w:rPr>
          <w:rFonts w:ascii="Times New Roman" w:hAnsi="Times New Roman" w:cs="Times New Roman"/>
          <w:sz w:val="24"/>
          <w:szCs w:val="24"/>
        </w:rPr>
        <w:t xml:space="preserve"> работы по обеспечению доступности образования для лиц с ОВЗ можно отнести:</w:t>
      </w:r>
    </w:p>
    <w:p w:rsidR="00AB2E72" w:rsidRPr="00C90C40" w:rsidRDefault="00AB2E72" w:rsidP="00C90C40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0C40">
        <w:rPr>
          <w:rFonts w:ascii="Times New Roman" w:hAnsi="Times New Roman" w:cs="Times New Roman"/>
          <w:sz w:val="24"/>
          <w:szCs w:val="24"/>
        </w:rPr>
        <w:t>1. Отсутствие оснащенных мест в общежитиях Университета для лиц с различными нозологиями</w:t>
      </w:r>
      <w:r w:rsidR="002D1FFA" w:rsidRPr="00C90C40">
        <w:rPr>
          <w:rFonts w:ascii="Times New Roman" w:hAnsi="Times New Roman" w:cs="Times New Roman"/>
          <w:sz w:val="24"/>
          <w:szCs w:val="24"/>
        </w:rPr>
        <w:t xml:space="preserve"> (но работа в данном направлении активно ведется)</w:t>
      </w:r>
      <w:r w:rsidRPr="00C90C40">
        <w:rPr>
          <w:rFonts w:ascii="Times New Roman" w:hAnsi="Times New Roman" w:cs="Times New Roman"/>
          <w:sz w:val="24"/>
          <w:szCs w:val="24"/>
        </w:rPr>
        <w:t>.</w:t>
      </w:r>
    </w:p>
    <w:p w:rsidR="00AB2E72" w:rsidRPr="00C90C40" w:rsidRDefault="00AB2E72" w:rsidP="00C90C40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0C40">
        <w:rPr>
          <w:rFonts w:ascii="Times New Roman" w:hAnsi="Times New Roman" w:cs="Times New Roman"/>
          <w:sz w:val="24"/>
          <w:szCs w:val="24"/>
        </w:rPr>
        <w:t>2. Недостаточную активность кураторов в проведении диагностической и развивающей работы по адаптации студентов–первокурсников (в том числе и студентов с ОВЗ) к вузу.</w:t>
      </w:r>
    </w:p>
    <w:p w:rsidR="00AB2E72" w:rsidRPr="00C90C40" w:rsidRDefault="00AB2E72" w:rsidP="00C90C40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0C40">
        <w:rPr>
          <w:rFonts w:ascii="Times New Roman" w:hAnsi="Times New Roman" w:cs="Times New Roman"/>
          <w:sz w:val="24"/>
          <w:szCs w:val="24"/>
        </w:rPr>
        <w:t xml:space="preserve">3. Недостаточная вовлеченность обучающихся с ОВЗ в культурно-массовые мероприятия, участие </w:t>
      </w:r>
      <w:proofErr w:type="gramStart"/>
      <w:r w:rsidRPr="00C90C4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90C40">
        <w:rPr>
          <w:rFonts w:ascii="Times New Roman" w:hAnsi="Times New Roman" w:cs="Times New Roman"/>
          <w:sz w:val="24"/>
          <w:szCs w:val="24"/>
        </w:rPr>
        <w:t xml:space="preserve"> научно-практических конференций. </w:t>
      </w:r>
    </w:p>
    <w:p w:rsidR="00201D7F" w:rsidRPr="00C90C40" w:rsidRDefault="009B0406" w:rsidP="00C90C40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90C40">
        <w:rPr>
          <w:rFonts w:ascii="Times New Roman" w:hAnsi="Times New Roman" w:cs="Times New Roman"/>
          <w:b/>
          <w:sz w:val="24"/>
          <w:szCs w:val="24"/>
          <w:u w:val="single"/>
        </w:rPr>
        <w:t>Перспективы дальнейшего развития</w:t>
      </w:r>
      <w:r w:rsidR="00201D7F" w:rsidRPr="00C90C40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 совершенствованию инклюзивной среды в университете в 2021</w:t>
      </w:r>
      <w:r w:rsidR="002D1FFA" w:rsidRPr="00C90C4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01D7F" w:rsidRPr="00C90C40">
        <w:rPr>
          <w:rFonts w:ascii="Times New Roman" w:hAnsi="Times New Roman" w:cs="Times New Roman"/>
          <w:b/>
          <w:sz w:val="24"/>
          <w:szCs w:val="24"/>
          <w:u w:val="single"/>
        </w:rPr>
        <w:t>году:</w:t>
      </w:r>
    </w:p>
    <w:p w:rsidR="00667195" w:rsidRPr="00C90C40" w:rsidRDefault="00667195" w:rsidP="00C90C4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0C40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EA3D18" w:rsidRPr="00C90C40">
        <w:rPr>
          <w:rFonts w:ascii="Times New Roman" w:hAnsi="Times New Roman" w:cs="Times New Roman"/>
          <w:sz w:val="24"/>
          <w:szCs w:val="24"/>
        </w:rPr>
        <w:t xml:space="preserve">Продолжить работу по реализации Дорожной карты по созданию доступной </w:t>
      </w:r>
      <w:r w:rsidR="009140E7" w:rsidRPr="00C90C40">
        <w:rPr>
          <w:rFonts w:ascii="Times New Roman" w:hAnsi="Times New Roman" w:cs="Times New Roman"/>
          <w:sz w:val="24"/>
          <w:szCs w:val="24"/>
        </w:rPr>
        <w:t>архитектурн</w:t>
      </w:r>
      <w:r w:rsidR="00EA3D18" w:rsidRPr="00C90C40">
        <w:rPr>
          <w:rFonts w:ascii="Times New Roman" w:hAnsi="Times New Roman" w:cs="Times New Roman"/>
          <w:sz w:val="24"/>
          <w:szCs w:val="24"/>
        </w:rPr>
        <w:t>ой</w:t>
      </w:r>
      <w:r w:rsidRPr="00C90C40">
        <w:rPr>
          <w:rFonts w:ascii="Times New Roman" w:hAnsi="Times New Roman" w:cs="Times New Roman"/>
          <w:sz w:val="24"/>
          <w:szCs w:val="24"/>
        </w:rPr>
        <w:t xml:space="preserve"> и образовательной среды в вузе: </w:t>
      </w:r>
      <w:r w:rsidR="009140E7" w:rsidRPr="00C90C40">
        <w:rPr>
          <w:rFonts w:ascii="Times New Roman" w:hAnsi="Times New Roman" w:cs="Times New Roman"/>
          <w:sz w:val="24"/>
          <w:szCs w:val="24"/>
        </w:rPr>
        <w:t xml:space="preserve">продолжить оборудование учебных корпусов специальными средствами, оборудованием и техникой; </w:t>
      </w:r>
      <w:r w:rsidRPr="00C90C40">
        <w:rPr>
          <w:rFonts w:ascii="Times New Roman" w:hAnsi="Times New Roman" w:cs="Times New Roman"/>
          <w:sz w:val="24"/>
          <w:szCs w:val="24"/>
        </w:rPr>
        <w:t xml:space="preserve">выделить и оборудовать ряд </w:t>
      </w:r>
      <w:r w:rsidRPr="00C90C40">
        <w:rPr>
          <w:rFonts w:ascii="Times New Roman" w:hAnsi="Times New Roman" w:cs="Times New Roman"/>
          <w:color w:val="000000"/>
          <w:sz w:val="24"/>
          <w:szCs w:val="24"/>
        </w:rPr>
        <w:t>автостоянок для лиц с ОВЗ около зданий университета; продолжить работу по оборудованию спортивного стадиона около корпуса М для обучающихся с инвалидностью и лиц с ОВЗ.</w:t>
      </w:r>
      <w:proofErr w:type="gramEnd"/>
    </w:p>
    <w:p w:rsidR="00CE0F69" w:rsidRPr="00C90C40" w:rsidRDefault="00CE0F69" w:rsidP="00C90C4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0C40">
        <w:rPr>
          <w:rFonts w:ascii="Times New Roman" w:hAnsi="Times New Roman" w:cs="Times New Roman"/>
          <w:sz w:val="24"/>
          <w:szCs w:val="24"/>
        </w:rPr>
        <w:t xml:space="preserve">2. </w:t>
      </w:r>
      <w:r w:rsidRPr="00C90C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Продолжить </w:t>
      </w:r>
      <w:r w:rsidR="00A73C40" w:rsidRPr="00C90C40">
        <w:rPr>
          <w:rFonts w:ascii="Times New Roman" w:hAnsi="Times New Roman" w:cs="Times New Roman"/>
          <w:sz w:val="24"/>
          <w:szCs w:val="24"/>
          <w:shd w:val="clear" w:color="auto" w:fill="FFFFFF"/>
        </w:rPr>
        <w:t>сопровождение разработки адаптированных</w:t>
      </w:r>
      <w:r w:rsidRPr="00C90C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образовательных программ </w:t>
      </w:r>
      <w:r w:rsidR="00A73C40" w:rsidRPr="00C90C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высшего образования </w:t>
      </w:r>
      <w:r w:rsidRPr="00C90C40">
        <w:rPr>
          <w:rFonts w:ascii="Times New Roman" w:hAnsi="Times New Roman" w:cs="Times New Roman"/>
          <w:sz w:val="24"/>
          <w:szCs w:val="24"/>
          <w:shd w:val="clear" w:color="auto" w:fill="FFFFFF"/>
        </w:rPr>
        <w:t>по направлениям подготовки</w:t>
      </w:r>
      <w:r w:rsidR="00A73C40" w:rsidRPr="00C90C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специальностям при появлении новых обучающихся с инвалидностью с той или иной нозологией</w:t>
      </w:r>
      <w:r w:rsidR="003532E3" w:rsidRPr="00C90C40">
        <w:rPr>
          <w:rFonts w:ascii="Times New Roman" w:hAnsi="Times New Roman" w:cs="Times New Roman"/>
          <w:sz w:val="24"/>
          <w:szCs w:val="24"/>
          <w:shd w:val="clear" w:color="auto" w:fill="FFFFFF"/>
        </w:rPr>
        <w:t>, нуждающихся в специальных образовательных условиях</w:t>
      </w:r>
      <w:r w:rsidR="00A73C40" w:rsidRPr="00C90C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CE0F69" w:rsidRPr="00C90C40" w:rsidRDefault="00CE0F69" w:rsidP="00C90C4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0C40">
        <w:rPr>
          <w:rFonts w:ascii="Times New Roman" w:hAnsi="Times New Roman" w:cs="Times New Roman"/>
          <w:color w:val="333333"/>
          <w:sz w:val="24"/>
          <w:szCs w:val="24"/>
        </w:rPr>
        <w:t xml:space="preserve">3. </w:t>
      </w:r>
      <w:proofErr w:type="gramStart"/>
      <w:r w:rsidRPr="00C90C40">
        <w:rPr>
          <w:rFonts w:ascii="Times New Roman" w:hAnsi="Times New Roman" w:cs="Times New Roman"/>
          <w:sz w:val="24"/>
          <w:szCs w:val="24"/>
        </w:rPr>
        <w:t xml:space="preserve">Активизировать работу выпускных кафедр и работу центра инклюзивного образования по работе с обучающимися с ОВЗ по основным направлениям: адаптации к вузу, развитии личностной активности, содействие профессиональной адаптации на рынке труда и др.: а) провести обучающий семинар с </w:t>
      </w:r>
      <w:proofErr w:type="spellStart"/>
      <w:r w:rsidRPr="00C90C40">
        <w:rPr>
          <w:rFonts w:ascii="Times New Roman" w:hAnsi="Times New Roman" w:cs="Times New Roman"/>
          <w:sz w:val="24"/>
          <w:szCs w:val="24"/>
        </w:rPr>
        <w:t>тьюторами</w:t>
      </w:r>
      <w:proofErr w:type="spellEnd"/>
      <w:r w:rsidRPr="00C90C40">
        <w:rPr>
          <w:rFonts w:ascii="Times New Roman" w:hAnsi="Times New Roman" w:cs="Times New Roman"/>
          <w:sz w:val="24"/>
          <w:szCs w:val="24"/>
        </w:rPr>
        <w:t xml:space="preserve"> по сопровождению обучающихся с ОВЗ в </w:t>
      </w:r>
      <w:r w:rsidRPr="00C90C40">
        <w:rPr>
          <w:rFonts w:ascii="Times New Roman" w:hAnsi="Times New Roman" w:cs="Times New Roman"/>
          <w:sz w:val="24"/>
          <w:szCs w:val="24"/>
        </w:rPr>
        <w:lastRenderedPageBreak/>
        <w:t xml:space="preserve">процессе учебной и </w:t>
      </w:r>
      <w:proofErr w:type="spellStart"/>
      <w:r w:rsidRPr="00C90C40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C90C40">
        <w:rPr>
          <w:rFonts w:ascii="Times New Roman" w:hAnsi="Times New Roman" w:cs="Times New Roman"/>
          <w:sz w:val="24"/>
          <w:szCs w:val="24"/>
        </w:rPr>
        <w:t xml:space="preserve"> деятельности на тему:</w:t>
      </w:r>
      <w:proofErr w:type="gramEnd"/>
      <w:r w:rsidRPr="00C90C4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90C40">
        <w:rPr>
          <w:rFonts w:ascii="Times New Roman" w:hAnsi="Times New Roman" w:cs="Times New Roman"/>
          <w:sz w:val="24"/>
          <w:szCs w:val="24"/>
        </w:rPr>
        <w:t xml:space="preserve">«Обучение работе специального оборудования для обучающих с нарушением слуха, зрения и </w:t>
      </w:r>
      <w:proofErr w:type="spellStart"/>
      <w:r w:rsidRPr="00C90C40">
        <w:rPr>
          <w:rFonts w:ascii="Times New Roman" w:hAnsi="Times New Roman" w:cs="Times New Roman"/>
          <w:sz w:val="24"/>
          <w:szCs w:val="24"/>
        </w:rPr>
        <w:t>оппорно-двигательного</w:t>
      </w:r>
      <w:proofErr w:type="spellEnd"/>
      <w:r w:rsidRPr="00C90C40">
        <w:rPr>
          <w:rFonts w:ascii="Times New Roman" w:hAnsi="Times New Roman" w:cs="Times New Roman"/>
          <w:sz w:val="24"/>
          <w:szCs w:val="24"/>
        </w:rPr>
        <w:t xml:space="preserve"> аппарата»; б) провести не менее двух спортивных мероприятий с привлечением лиц с ОВЗ (игра </w:t>
      </w:r>
      <w:proofErr w:type="spellStart"/>
      <w:r w:rsidRPr="00C90C40">
        <w:rPr>
          <w:rFonts w:ascii="Times New Roman" w:hAnsi="Times New Roman" w:cs="Times New Roman"/>
          <w:sz w:val="24"/>
          <w:szCs w:val="24"/>
        </w:rPr>
        <w:t>Боча</w:t>
      </w:r>
      <w:proofErr w:type="spellEnd"/>
      <w:r w:rsidRPr="00C90C40">
        <w:rPr>
          <w:rFonts w:ascii="Times New Roman" w:hAnsi="Times New Roman" w:cs="Times New Roman"/>
          <w:sz w:val="24"/>
          <w:szCs w:val="24"/>
        </w:rPr>
        <w:t>, турнир по шашкам, шахматам); в) Провести семинар-практикум для старшекурсников и выпускников с инвалидностью и лиц с ОВЗ по теме:</w:t>
      </w:r>
      <w:proofErr w:type="gramEnd"/>
      <w:r w:rsidRPr="00C90C40">
        <w:rPr>
          <w:rFonts w:ascii="Times New Roman" w:hAnsi="Times New Roman" w:cs="Times New Roman"/>
          <w:sz w:val="24"/>
          <w:szCs w:val="24"/>
        </w:rPr>
        <w:t xml:space="preserve"> «Условия конкурентоспособности молодого специалиста на рынке труда».</w:t>
      </w:r>
    </w:p>
    <w:p w:rsidR="00CE0F69" w:rsidRPr="00C90C40" w:rsidRDefault="00CE0F69" w:rsidP="00C90C4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0C40">
        <w:rPr>
          <w:rFonts w:ascii="Times New Roman" w:hAnsi="Times New Roman" w:cs="Times New Roman"/>
          <w:sz w:val="24"/>
          <w:szCs w:val="24"/>
        </w:rPr>
        <w:t xml:space="preserve">4. Продолжить работу по разработке организационно-правовой документации и просветительского материала, способствующих обеспечению прав и </w:t>
      </w:r>
      <w:proofErr w:type="gramStart"/>
      <w:r w:rsidRPr="00C90C40">
        <w:rPr>
          <w:rFonts w:ascii="Times New Roman" w:hAnsi="Times New Roman" w:cs="Times New Roman"/>
          <w:sz w:val="24"/>
          <w:szCs w:val="24"/>
        </w:rPr>
        <w:t>свобод</w:t>
      </w:r>
      <w:proofErr w:type="gramEnd"/>
      <w:r w:rsidRPr="00C90C40">
        <w:rPr>
          <w:rFonts w:ascii="Times New Roman" w:hAnsi="Times New Roman" w:cs="Times New Roman"/>
          <w:sz w:val="24"/>
          <w:szCs w:val="24"/>
        </w:rPr>
        <w:t xml:space="preserve"> обучающихся с ОВЗ: разработать инструкции по сопровождению </w:t>
      </w:r>
      <w:proofErr w:type="spellStart"/>
      <w:r w:rsidRPr="00C90C40">
        <w:rPr>
          <w:rFonts w:ascii="Times New Roman" w:hAnsi="Times New Roman" w:cs="Times New Roman"/>
          <w:sz w:val="24"/>
          <w:szCs w:val="24"/>
        </w:rPr>
        <w:t>тьютором</w:t>
      </w:r>
      <w:proofErr w:type="spellEnd"/>
      <w:r w:rsidRPr="00C90C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0C40">
        <w:rPr>
          <w:rFonts w:ascii="Times New Roman" w:hAnsi="Times New Roman" w:cs="Times New Roman"/>
          <w:sz w:val="24"/>
          <w:szCs w:val="24"/>
        </w:rPr>
        <w:t>обучающихся-инвалидов</w:t>
      </w:r>
      <w:proofErr w:type="spellEnd"/>
      <w:r w:rsidRPr="00C90C40">
        <w:rPr>
          <w:rFonts w:ascii="Times New Roman" w:hAnsi="Times New Roman" w:cs="Times New Roman"/>
          <w:sz w:val="24"/>
          <w:szCs w:val="24"/>
        </w:rPr>
        <w:t xml:space="preserve"> и лиц с ОВЗ; разработать памятки по взаимодействию с людьми-инвалидами: с нарушением </w:t>
      </w:r>
      <w:proofErr w:type="spellStart"/>
      <w:r w:rsidRPr="00C90C40">
        <w:rPr>
          <w:rFonts w:ascii="Times New Roman" w:hAnsi="Times New Roman" w:cs="Times New Roman"/>
          <w:sz w:val="24"/>
          <w:szCs w:val="24"/>
        </w:rPr>
        <w:t>оппорно-двигательного</w:t>
      </w:r>
      <w:proofErr w:type="spellEnd"/>
      <w:r w:rsidRPr="00C90C40">
        <w:rPr>
          <w:rFonts w:ascii="Times New Roman" w:hAnsi="Times New Roman" w:cs="Times New Roman"/>
          <w:sz w:val="24"/>
          <w:szCs w:val="24"/>
        </w:rPr>
        <w:t xml:space="preserve"> аппарата, с нарушением слуха, зрения, другими нарушениями.</w:t>
      </w:r>
    </w:p>
    <w:p w:rsidR="00EA3D18" w:rsidRPr="00C90C40" w:rsidRDefault="00CE0F69" w:rsidP="00C90C4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C90C40">
        <w:rPr>
          <w:rFonts w:ascii="Times New Roman" w:hAnsi="Times New Roman" w:cs="Times New Roman"/>
          <w:color w:val="333333"/>
          <w:sz w:val="24"/>
          <w:szCs w:val="24"/>
        </w:rPr>
        <w:t>5</w:t>
      </w:r>
      <w:r w:rsidR="00EA3D18" w:rsidRPr="00C90C40">
        <w:rPr>
          <w:rFonts w:ascii="Times New Roman" w:hAnsi="Times New Roman" w:cs="Times New Roman"/>
          <w:color w:val="333333"/>
          <w:sz w:val="24"/>
          <w:szCs w:val="24"/>
        </w:rPr>
        <w:t xml:space="preserve">. </w:t>
      </w:r>
      <w:r w:rsidR="009B0406" w:rsidRPr="00C90C40">
        <w:rPr>
          <w:rFonts w:ascii="Times New Roman" w:hAnsi="Times New Roman" w:cs="Times New Roman"/>
          <w:sz w:val="24"/>
          <w:szCs w:val="24"/>
        </w:rPr>
        <w:t>Участвовать в просвещении студентов и преподавателей о деятельности ЦИО через газету «</w:t>
      </w:r>
      <w:proofErr w:type="spellStart"/>
      <w:r w:rsidR="009B0406" w:rsidRPr="00C90C40">
        <w:rPr>
          <w:rFonts w:ascii="Times New Roman" w:hAnsi="Times New Roman" w:cs="Times New Roman"/>
          <w:sz w:val="24"/>
          <w:szCs w:val="24"/>
        </w:rPr>
        <w:t>Ульяновец</w:t>
      </w:r>
      <w:proofErr w:type="spellEnd"/>
      <w:r w:rsidR="009B0406" w:rsidRPr="00C90C40">
        <w:rPr>
          <w:rFonts w:ascii="Times New Roman" w:hAnsi="Times New Roman" w:cs="Times New Roman"/>
          <w:sz w:val="24"/>
          <w:szCs w:val="24"/>
        </w:rPr>
        <w:t>, сайт университета».</w:t>
      </w:r>
    </w:p>
    <w:p w:rsidR="00EA3D18" w:rsidRPr="00C90C40" w:rsidRDefault="00CE0F69" w:rsidP="00C90C4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C90C40">
        <w:rPr>
          <w:rFonts w:ascii="Times New Roman" w:hAnsi="Times New Roman" w:cs="Times New Roman"/>
          <w:color w:val="333333"/>
          <w:sz w:val="24"/>
          <w:szCs w:val="24"/>
        </w:rPr>
        <w:t>6</w:t>
      </w:r>
      <w:r w:rsidR="00EA3D18" w:rsidRPr="00C90C40">
        <w:rPr>
          <w:rFonts w:ascii="Times New Roman" w:hAnsi="Times New Roman" w:cs="Times New Roman"/>
          <w:color w:val="333333"/>
          <w:sz w:val="24"/>
          <w:szCs w:val="24"/>
        </w:rPr>
        <w:t xml:space="preserve">. </w:t>
      </w:r>
      <w:r w:rsidR="009B0406" w:rsidRPr="00C90C40">
        <w:rPr>
          <w:rFonts w:ascii="Times New Roman" w:hAnsi="Times New Roman" w:cs="Times New Roman"/>
          <w:sz w:val="24"/>
          <w:szCs w:val="24"/>
        </w:rPr>
        <w:t>Продолжить наполнение интернет страницы ЦИО на сайте университета.</w:t>
      </w:r>
    </w:p>
    <w:p w:rsidR="00201D7F" w:rsidRPr="00C90C40" w:rsidRDefault="00CE0F69" w:rsidP="00C90C4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0C40">
        <w:rPr>
          <w:rFonts w:ascii="Times New Roman" w:hAnsi="Times New Roman" w:cs="Times New Roman"/>
          <w:color w:val="333333"/>
          <w:sz w:val="24"/>
          <w:szCs w:val="24"/>
        </w:rPr>
        <w:t>7</w:t>
      </w:r>
      <w:r w:rsidR="00EA3D18" w:rsidRPr="00C90C40">
        <w:rPr>
          <w:rFonts w:ascii="Times New Roman" w:hAnsi="Times New Roman" w:cs="Times New Roman"/>
          <w:color w:val="333333"/>
          <w:sz w:val="24"/>
          <w:szCs w:val="24"/>
        </w:rPr>
        <w:t xml:space="preserve">. </w:t>
      </w:r>
      <w:r w:rsidR="009B0406" w:rsidRPr="00C90C40">
        <w:rPr>
          <w:rFonts w:ascii="Times New Roman" w:hAnsi="Times New Roman" w:cs="Times New Roman"/>
          <w:sz w:val="24"/>
          <w:szCs w:val="24"/>
        </w:rPr>
        <w:t xml:space="preserve">Наладить более </w:t>
      </w:r>
      <w:r w:rsidR="001A13A3" w:rsidRPr="00C90C40">
        <w:rPr>
          <w:rFonts w:ascii="Times New Roman" w:hAnsi="Times New Roman" w:cs="Times New Roman"/>
          <w:sz w:val="24"/>
          <w:szCs w:val="24"/>
        </w:rPr>
        <w:t>тесн</w:t>
      </w:r>
      <w:r w:rsidR="009B0406" w:rsidRPr="00C90C40">
        <w:rPr>
          <w:rFonts w:ascii="Times New Roman" w:hAnsi="Times New Roman" w:cs="Times New Roman"/>
          <w:sz w:val="24"/>
          <w:szCs w:val="24"/>
        </w:rPr>
        <w:t>ое сотрудничество с Центром профориентации и Центром содействия занятости обучающихся и выпускников.</w:t>
      </w:r>
    </w:p>
    <w:p w:rsidR="00BA2F5F" w:rsidRPr="00C90C40" w:rsidRDefault="00BA2F5F" w:rsidP="00C90C4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A2F5F" w:rsidRPr="00C90C40" w:rsidRDefault="00BA2F5F" w:rsidP="00C90C4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F4297" w:rsidRPr="00C90C40" w:rsidRDefault="003F4297" w:rsidP="00C90C4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C3C32" w:rsidRPr="00C90C40" w:rsidRDefault="001C3C32" w:rsidP="00C90C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C40">
        <w:rPr>
          <w:rFonts w:ascii="Times New Roman" w:hAnsi="Times New Roman" w:cs="Times New Roman"/>
          <w:sz w:val="24"/>
          <w:szCs w:val="24"/>
        </w:rPr>
        <w:t>Руководитель Центра инклюзивного образо</w:t>
      </w:r>
      <w:r w:rsidR="007B662A" w:rsidRPr="00C90C40">
        <w:rPr>
          <w:rFonts w:ascii="Times New Roman" w:hAnsi="Times New Roman" w:cs="Times New Roman"/>
          <w:sz w:val="24"/>
          <w:szCs w:val="24"/>
        </w:rPr>
        <w:t xml:space="preserve">вания                         </w:t>
      </w:r>
      <w:r w:rsidRPr="00C90C40">
        <w:rPr>
          <w:rFonts w:ascii="Times New Roman" w:hAnsi="Times New Roman" w:cs="Times New Roman"/>
          <w:sz w:val="24"/>
          <w:szCs w:val="24"/>
        </w:rPr>
        <w:t xml:space="preserve">     Н.В. Григорьева</w:t>
      </w:r>
    </w:p>
    <w:sectPr w:rsidR="001C3C32" w:rsidRPr="00C90C40" w:rsidSect="006D5A2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95F49"/>
    <w:multiLevelType w:val="hybridMultilevel"/>
    <w:tmpl w:val="A4F4C426"/>
    <w:lvl w:ilvl="0" w:tplc="59FA333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78B5888"/>
    <w:multiLevelType w:val="hybridMultilevel"/>
    <w:tmpl w:val="C4AA45AA"/>
    <w:lvl w:ilvl="0" w:tplc="C90A0F64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D806703"/>
    <w:multiLevelType w:val="hybridMultilevel"/>
    <w:tmpl w:val="B386BD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6823F2"/>
    <w:multiLevelType w:val="hybridMultilevel"/>
    <w:tmpl w:val="69A2C20A"/>
    <w:lvl w:ilvl="0" w:tplc="7AEADCE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FF49B7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84488F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D26BCA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4123B2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AE8E85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1F8BFD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B249A0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7E0F9C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2811587A"/>
    <w:multiLevelType w:val="multilevel"/>
    <w:tmpl w:val="F5C659BC"/>
    <w:lvl w:ilvl="0">
      <w:start w:val="1"/>
      <w:numFmt w:val="decimal"/>
      <w:lvlText w:val="%1)"/>
      <w:lvlJc w:val="left"/>
      <w:pPr>
        <w:ind w:left="750" w:hanging="390"/>
      </w:pPr>
      <w:rPr>
        <w:rFonts w:ascii="Times New Roman" w:eastAsiaTheme="minorHAnsi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color w:val="000000"/>
      </w:rPr>
    </w:lvl>
  </w:abstractNum>
  <w:abstractNum w:abstractNumId="5">
    <w:nsid w:val="33910A8F"/>
    <w:multiLevelType w:val="multilevel"/>
    <w:tmpl w:val="82A8D710"/>
    <w:lvl w:ilvl="0">
      <w:start w:val="1"/>
      <w:numFmt w:val="decimal"/>
      <w:lvlText w:val="%1)"/>
      <w:lvlJc w:val="left"/>
      <w:pPr>
        <w:ind w:left="750" w:hanging="39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color w:val="000000"/>
      </w:rPr>
    </w:lvl>
  </w:abstractNum>
  <w:abstractNum w:abstractNumId="6">
    <w:nsid w:val="3D0F2A73"/>
    <w:multiLevelType w:val="multilevel"/>
    <w:tmpl w:val="7CC87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3A37AF"/>
    <w:multiLevelType w:val="hybridMultilevel"/>
    <w:tmpl w:val="E57C7F7A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733035"/>
    <w:multiLevelType w:val="hybridMultilevel"/>
    <w:tmpl w:val="214A77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1B091A"/>
    <w:multiLevelType w:val="hybridMultilevel"/>
    <w:tmpl w:val="9D6E0A26"/>
    <w:lvl w:ilvl="0" w:tplc="AF18BA1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1DE69F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DE0F64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EC8E29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CF8090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12614B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880FE8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6DEB3B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B8610A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60FC5C71"/>
    <w:multiLevelType w:val="hybridMultilevel"/>
    <w:tmpl w:val="2946E236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2B63413"/>
    <w:multiLevelType w:val="hybridMultilevel"/>
    <w:tmpl w:val="EA4E351A"/>
    <w:lvl w:ilvl="0" w:tplc="921CBC6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99E963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9DE1F2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51A325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D98369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E5C867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2E2460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64A4E0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74C028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6F4035D0"/>
    <w:multiLevelType w:val="hybridMultilevel"/>
    <w:tmpl w:val="58A87DB6"/>
    <w:lvl w:ilvl="0" w:tplc="1B4EC9D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6CC3C4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11A610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FFC692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19291A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F5A41F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5FA776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9AEADF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82868C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765165AE"/>
    <w:multiLevelType w:val="hybridMultilevel"/>
    <w:tmpl w:val="0246ABC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904733E"/>
    <w:multiLevelType w:val="hybridMultilevel"/>
    <w:tmpl w:val="CF0A5FF8"/>
    <w:lvl w:ilvl="0" w:tplc="F0D4BD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F9B2732"/>
    <w:multiLevelType w:val="hybridMultilevel"/>
    <w:tmpl w:val="AD369BAC"/>
    <w:lvl w:ilvl="0" w:tplc="AF18BF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3"/>
  </w:num>
  <w:num w:numId="4">
    <w:abstractNumId w:val="11"/>
  </w:num>
  <w:num w:numId="5">
    <w:abstractNumId w:val="0"/>
  </w:num>
  <w:num w:numId="6">
    <w:abstractNumId w:val="10"/>
  </w:num>
  <w:num w:numId="7">
    <w:abstractNumId w:val="8"/>
  </w:num>
  <w:num w:numId="8">
    <w:abstractNumId w:val="13"/>
  </w:num>
  <w:num w:numId="9">
    <w:abstractNumId w:val="4"/>
  </w:num>
  <w:num w:numId="10">
    <w:abstractNumId w:val="1"/>
  </w:num>
  <w:num w:numId="11">
    <w:abstractNumId w:val="2"/>
  </w:num>
  <w:num w:numId="12">
    <w:abstractNumId w:val="15"/>
  </w:num>
  <w:num w:numId="13">
    <w:abstractNumId w:val="6"/>
  </w:num>
  <w:num w:numId="14">
    <w:abstractNumId w:val="7"/>
  </w:num>
  <w:num w:numId="15">
    <w:abstractNumId w:val="14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3AC9"/>
    <w:rsid w:val="00000D95"/>
    <w:rsid w:val="000075E8"/>
    <w:rsid w:val="00007F79"/>
    <w:rsid w:val="00011335"/>
    <w:rsid w:val="00055634"/>
    <w:rsid w:val="00062DF5"/>
    <w:rsid w:val="00072238"/>
    <w:rsid w:val="0007301E"/>
    <w:rsid w:val="00094930"/>
    <w:rsid w:val="000B239A"/>
    <w:rsid w:val="000B4F3F"/>
    <w:rsid w:val="000B5F30"/>
    <w:rsid w:val="000D2C1F"/>
    <w:rsid w:val="000D4B5F"/>
    <w:rsid w:val="000E2E6A"/>
    <w:rsid w:val="00100985"/>
    <w:rsid w:val="001152A5"/>
    <w:rsid w:val="00133179"/>
    <w:rsid w:val="00142B2F"/>
    <w:rsid w:val="0016238D"/>
    <w:rsid w:val="00162A0D"/>
    <w:rsid w:val="001713B3"/>
    <w:rsid w:val="00177036"/>
    <w:rsid w:val="001810F9"/>
    <w:rsid w:val="001A0EB5"/>
    <w:rsid w:val="001A13A3"/>
    <w:rsid w:val="001B08AC"/>
    <w:rsid w:val="001B5055"/>
    <w:rsid w:val="001B7346"/>
    <w:rsid w:val="001C0C17"/>
    <w:rsid w:val="001C3C32"/>
    <w:rsid w:val="001D2BDE"/>
    <w:rsid w:val="001D76A6"/>
    <w:rsid w:val="001F3147"/>
    <w:rsid w:val="00201D7F"/>
    <w:rsid w:val="00207017"/>
    <w:rsid w:val="00216A71"/>
    <w:rsid w:val="0025102F"/>
    <w:rsid w:val="002542A0"/>
    <w:rsid w:val="00255218"/>
    <w:rsid w:val="00257E2E"/>
    <w:rsid w:val="00264B2A"/>
    <w:rsid w:val="002775AF"/>
    <w:rsid w:val="0029433B"/>
    <w:rsid w:val="00295BC5"/>
    <w:rsid w:val="002A34A1"/>
    <w:rsid w:val="002A65C5"/>
    <w:rsid w:val="002C6679"/>
    <w:rsid w:val="002D1FFA"/>
    <w:rsid w:val="002D7735"/>
    <w:rsid w:val="00300CC7"/>
    <w:rsid w:val="00303E1E"/>
    <w:rsid w:val="00307E87"/>
    <w:rsid w:val="003165A6"/>
    <w:rsid w:val="00316985"/>
    <w:rsid w:val="00321A04"/>
    <w:rsid w:val="003348ED"/>
    <w:rsid w:val="003532E3"/>
    <w:rsid w:val="00361BAC"/>
    <w:rsid w:val="00364977"/>
    <w:rsid w:val="00364A3E"/>
    <w:rsid w:val="0037327B"/>
    <w:rsid w:val="00375CA2"/>
    <w:rsid w:val="00377313"/>
    <w:rsid w:val="00380BF3"/>
    <w:rsid w:val="00385A7D"/>
    <w:rsid w:val="003866B3"/>
    <w:rsid w:val="003931B8"/>
    <w:rsid w:val="00394E93"/>
    <w:rsid w:val="003A5420"/>
    <w:rsid w:val="003A5EBF"/>
    <w:rsid w:val="003A740E"/>
    <w:rsid w:val="003B3220"/>
    <w:rsid w:val="003B5045"/>
    <w:rsid w:val="003B542D"/>
    <w:rsid w:val="003B596E"/>
    <w:rsid w:val="003B67E7"/>
    <w:rsid w:val="003B7E2D"/>
    <w:rsid w:val="003C50F8"/>
    <w:rsid w:val="003C5D97"/>
    <w:rsid w:val="003D5023"/>
    <w:rsid w:val="003F4297"/>
    <w:rsid w:val="003F5685"/>
    <w:rsid w:val="0041349C"/>
    <w:rsid w:val="00423CED"/>
    <w:rsid w:val="0042416D"/>
    <w:rsid w:val="00462B59"/>
    <w:rsid w:val="004642E9"/>
    <w:rsid w:val="00475207"/>
    <w:rsid w:val="00475EFA"/>
    <w:rsid w:val="0047714C"/>
    <w:rsid w:val="00485BA7"/>
    <w:rsid w:val="00486438"/>
    <w:rsid w:val="0049734E"/>
    <w:rsid w:val="004A1E0F"/>
    <w:rsid w:val="004A5C63"/>
    <w:rsid w:val="004B512A"/>
    <w:rsid w:val="004C3E5A"/>
    <w:rsid w:val="004C6ADB"/>
    <w:rsid w:val="004D2354"/>
    <w:rsid w:val="004D5064"/>
    <w:rsid w:val="004D5EA2"/>
    <w:rsid w:val="004F172D"/>
    <w:rsid w:val="004F1858"/>
    <w:rsid w:val="004F5EC9"/>
    <w:rsid w:val="005012DB"/>
    <w:rsid w:val="00514410"/>
    <w:rsid w:val="00517FA2"/>
    <w:rsid w:val="0052467E"/>
    <w:rsid w:val="00543F7E"/>
    <w:rsid w:val="00543F8E"/>
    <w:rsid w:val="005468BB"/>
    <w:rsid w:val="00551964"/>
    <w:rsid w:val="00555654"/>
    <w:rsid w:val="00562FEE"/>
    <w:rsid w:val="00580E6A"/>
    <w:rsid w:val="00592FFA"/>
    <w:rsid w:val="00595F3A"/>
    <w:rsid w:val="005A0BCC"/>
    <w:rsid w:val="005A56BC"/>
    <w:rsid w:val="005B0D0E"/>
    <w:rsid w:val="005B5BDA"/>
    <w:rsid w:val="005C1F37"/>
    <w:rsid w:val="005C65C1"/>
    <w:rsid w:val="005D05C2"/>
    <w:rsid w:val="005D2F57"/>
    <w:rsid w:val="005E0780"/>
    <w:rsid w:val="005E6541"/>
    <w:rsid w:val="006016DA"/>
    <w:rsid w:val="0060597E"/>
    <w:rsid w:val="00607E28"/>
    <w:rsid w:val="0062351F"/>
    <w:rsid w:val="00624333"/>
    <w:rsid w:val="006375C7"/>
    <w:rsid w:val="00641203"/>
    <w:rsid w:val="00662418"/>
    <w:rsid w:val="00663065"/>
    <w:rsid w:val="00667195"/>
    <w:rsid w:val="006858A2"/>
    <w:rsid w:val="006A0231"/>
    <w:rsid w:val="006A13E4"/>
    <w:rsid w:val="006A1BFF"/>
    <w:rsid w:val="006A5D40"/>
    <w:rsid w:val="006A69E0"/>
    <w:rsid w:val="006B0442"/>
    <w:rsid w:val="006B7652"/>
    <w:rsid w:val="006C4B35"/>
    <w:rsid w:val="006D5A20"/>
    <w:rsid w:val="006F2D06"/>
    <w:rsid w:val="00703C3C"/>
    <w:rsid w:val="00703F67"/>
    <w:rsid w:val="007164DA"/>
    <w:rsid w:val="0073745C"/>
    <w:rsid w:val="00740C0E"/>
    <w:rsid w:val="007412C0"/>
    <w:rsid w:val="00743C6C"/>
    <w:rsid w:val="00754051"/>
    <w:rsid w:val="00763116"/>
    <w:rsid w:val="007651C5"/>
    <w:rsid w:val="00775149"/>
    <w:rsid w:val="00776475"/>
    <w:rsid w:val="00777A63"/>
    <w:rsid w:val="007832A4"/>
    <w:rsid w:val="007A318E"/>
    <w:rsid w:val="007B3F8F"/>
    <w:rsid w:val="007B662A"/>
    <w:rsid w:val="007C19FC"/>
    <w:rsid w:val="007D211E"/>
    <w:rsid w:val="007D3E5F"/>
    <w:rsid w:val="007F3447"/>
    <w:rsid w:val="0081242A"/>
    <w:rsid w:val="00817181"/>
    <w:rsid w:val="008232DF"/>
    <w:rsid w:val="008371B8"/>
    <w:rsid w:val="00840F19"/>
    <w:rsid w:val="0084616A"/>
    <w:rsid w:val="00865FDD"/>
    <w:rsid w:val="00876D27"/>
    <w:rsid w:val="0087702D"/>
    <w:rsid w:val="008924A1"/>
    <w:rsid w:val="00897635"/>
    <w:rsid w:val="008A1953"/>
    <w:rsid w:val="008A5157"/>
    <w:rsid w:val="008A66AD"/>
    <w:rsid w:val="008B023D"/>
    <w:rsid w:val="008B03A2"/>
    <w:rsid w:val="008B3CFE"/>
    <w:rsid w:val="008B5F41"/>
    <w:rsid w:val="008C0240"/>
    <w:rsid w:val="008C1F79"/>
    <w:rsid w:val="008C456A"/>
    <w:rsid w:val="008D31DC"/>
    <w:rsid w:val="008E7427"/>
    <w:rsid w:val="008F0CCE"/>
    <w:rsid w:val="008F77E2"/>
    <w:rsid w:val="00900510"/>
    <w:rsid w:val="009140E7"/>
    <w:rsid w:val="00920838"/>
    <w:rsid w:val="00920C88"/>
    <w:rsid w:val="00930335"/>
    <w:rsid w:val="00934976"/>
    <w:rsid w:val="00935762"/>
    <w:rsid w:val="009371E5"/>
    <w:rsid w:val="009502E8"/>
    <w:rsid w:val="00965416"/>
    <w:rsid w:val="009655EE"/>
    <w:rsid w:val="00970CEA"/>
    <w:rsid w:val="00974104"/>
    <w:rsid w:val="00981132"/>
    <w:rsid w:val="009A5F78"/>
    <w:rsid w:val="009A7150"/>
    <w:rsid w:val="009B0406"/>
    <w:rsid w:val="009B23E0"/>
    <w:rsid w:val="009B5E68"/>
    <w:rsid w:val="009B6039"/>
    <w:rsid w:val="009C545D"/>
    <w:rsid w:val="009E5D0D"/>
    <w:rsid w:val="009F08A0"/>
    <w:rsid w:val="009F186E"/>
    <w:rsid w:val="00A02E0E"/>
    <w:rsid w:val="00A23EB2"/>
    <w:rsid w:val="00A26231"/>
    <w:rsid w:val="00A3582C"/>
    <w:rsid w:val="00A378F7"/>
    <w:rsid w:val="00A4347B"/>
    <w:rsid w:val="00A60533"/>
    <w:rsid w:val="00A73C40"/>
    <w:rsid w:val="00A82623"/>
    <w:rsid w:val="00A96BC5"/>
    <w:rsid w:val="00AA5C84"/>
    <w:rsid w:val="00AA7539"/>
    <w:rsid w:val="00AB0293"/>
    <w:rsid w:val="00AB2E72"/>
    <w:rsid w:val="00AB3D21"/>
    <w:rsid w:val="00AC367C"/>
    <w:rsid w:val="00AC460C"/>
    <w:rsid w:val="00AC79E0"/>
    <w:rsid w:val="00AD1978"/>
    <w:rsid w:val="00AD46D4"/>
    <w:rsid w:val="00AF2144"/>
    <w:rsid w:val="00B17313"/>
    <w:rsid w:val="00B30FC7"/>
    <w:rsid w:val="00B362E4"/>
    <w:rsid w:val="00B529B6"/>
    <w:rsid w:val="00B56A62"/>
    <w:rsid w:val="00B77FB3"/>
    <w:rsid w:val="00B84918"/>
    <w:rsid w:val="00BA2863"/>
    <w:rsid w:val="00BA2F5F"/>
    <w:rsid w:val="00BA3655"/>
    <w:rsid w:val="00BB3EA7"/>
    <w:rsid w:val="00BB7379"/>
    <w:rsid w:val="00BC022C"/>
    <w:rsid w:val="00BC1195"/>
    <w:rsid w:val="00BC4380"/>
    <w:rsid w:val="00BD1A2A"/>
    <w:rsid w:val="00BE6A4B"/>
    <w:rsid w:val="00BF28BE"/>
    <w:rsid w:val="00C17EA1"/>
    <w:rsid w:val="00C269BE"/>
    <w:rsid w:val="00C33AC9"/>
    <w:rsid w:val="00C40455"/>
    <w:rsid w:val="00C619D8"/>
    <w:rsid w:val="00C7017B"/>
    <w:rsid w:val="00C7020C"/>
    <w:rsid w:val="00C7756C"/>
    <w:rsid w:val="00C8253B"/>
    <w:rsid w:val="00C839B2"/>
    <w:rsid w:val="00C842EF"/>
    <w:rsid w:val="00C90763"/>
    <w:rsid w:val="00C90C40"/>
    <w:rsid w:val="00CA671D"/>
    <w:rsid w:val="00CA73FB"/>
    <w:rsid w:val="00CD1045"/>
    <w:rsid w:val="00CD5A9D"/>
    <w:rsid w:val="00CE0F69"/>
    <w:rsid w:val="00CF2DBE"/>
    <w:rsid w:val="00D00468"/>
    <w:rsid w:val="00D005C4"/>
    <w:rsid w:val="00D050B1"/>
    <w:rsid w:val="00D23392"/>
    <w:rsid w:val="00D43ABC"/>
    <w:rsid w:val="00D456EB"/>
    <w:rsid w:val="00D57944"/>
    <w:rsid w:val="00D96808"/>
    <w:rsid w:val="00DA41F6"/>
    <w:rsid w:val="00DA5432"/>
    <w:rsid w:val="00DA5892"/>
    <w:rsid w:val="00DA6DE0"/>
    <w:rsid w:val="00DB0BED"/>
    <w:rsid w:val="00DC44DB"/>
    <w:rsid w:val="00DE61F6"/>
    <w:rsid w:val="00E00902"/>
    <w:rsid w:val="00E160D1"/>
    <w:rsid w:val="00E26BB9"/>
    <w:rsid w:val="00E30BFF"/>
    <w:rsid w:val="00E36084"/>
    <w:rsid w:val="00E77783"/>
    <w:rsid w:val="00EA3D18"/>
    <w:rsid w:val="00EB0BE7"/>
    <w:rsid w:val="00ED0692"/>
    <w:rsid w:val="00ED431C"/>
    <w:rsid w:val="00EE25B9"/>
    <w:rsid w:val="00EE5AE7"/>
    <w:rsid w:val="00F16BBE"/>
    <w:rsid w:val="00F311CC"/>
    <w:rsid w:val="00F324AD"/>
    <w:rsid w:val="00F373A6"/>
    <w:rsid w:val="00F42A23"/>
    <w:rsid w:val="00F43625"/>
    <w:rsid w:val="00F60042"/>
    <w:rsid w:val="00F63C78"/>
    <w:rsid w:val="00F7192E"/>
    <w:rsid w:val="00F8061F"/>
    <w:rsid w:val="00F85541"/>
    <w:rsid w:val="00F85B81"/>
    <w:rsid w:val="00F97F4B"/>
    <w:rsid w:val="00FB2E75"/>
    <w:rsid w:val="00FC02A5"/>
    <w:rsid w:val="00FD580F"/>
    <w:rsid w:val="00FE6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DBE"/>
  </w:style>
  <w:style w:type="paragraph" w:styleId="1">
    <w:name w:val="heading 1"/>
    <w:basedOn w:val="a"/>
    <w:next w:val="a"/>
    <w:link w:val="10"/>
    <w:uiPriority w:val="99"/>
    <w:qFormat/>
    <w:rsid w:val="00C7017B"/>
    <w:pPr>
      <w:keepNext/>
      <w:overflowPunct w:val="0"/>
      <w:autoSpaceDE w:val="0"/>
      <w:autoSpaceDN w:val="0"/>
      <w:adjustRightInd w:val="0"/>
      <w:spacing w:after="0" w:line="36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714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01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C7017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3">
    <w:name w:val="style3"/>
    <w:basedOn w:val="a"/>
    <w:rsid w:val="00C70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7017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264B2A"/>
    <w:rPr>
      <w:color w:val="0000FF"/>
      <w:u w:val="single"/>
    </w:rPr>
  </w:style>
  <w:style w:type="paragraph" w:customStyle="1" w:styleId="FR1">
    <w:name w:val="FR1"/>
    <w:rsid w:val="00F16BB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HTML">
    <w:name w:val="HTML Definition"/>
    <w:uiPriority w:val="99"/>
    <w:semiHidden/>
    <w:unhideWhenUsed/>
    <w:rsid w:val="00F16BBE"/>
    <w:rPr>
      <w:i/>
      <w:iCs/>
    </w:rPr>
  </w:style>
  <w:style w:type="character" w:customStyle="1" w:styleId="40">
    <w:name w:val="Заголовок 4 Знак"/>
    <w:basedOn w:val="a0"/>
    <w:link w:val="4"/>
    <w:rsid w:val="0047714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msonormalmailrucssattributepostfixmailrucssattributepostfixmailrucssattributepostfix">
    <w:name w:val="msonormal_mailru_css_attribute_postfix_mailru_css_attribute_postfix_mailru_css_attribute_postfix"/>
    <w:basedOn w:val="a"/>
    <w:rsid w:val="00300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-bolder">
    <w:name w:val="c-bolder"/>
    <w:basedOn w:val="a"/>
    <w:rsid w:val="007C1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Нормальный (таблица)"/>
    <w:basedOn w:val="a"/>
    <w:next w:val="a"/>
    <w:uiPriority w:val="99"/>
    <w:rsid w:val="00E0090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364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7017B"/>
    <w:pPr>
      <w:keepNext/>
      <w:overflowPunct w:val="0"/>
      <w:autoSpaceDE w:val="0"/>
      <w:autoSpaceDN w:val="0"/>
      <w:adjustRightInd w:val="0"/>
      <w:spacing w:after="0" w:line="36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01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C7017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3">
    <w:name w:val="style3"/>
    <w:basedOn w:val="a"/>
    <w:rsid w:val="00C70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C7017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264B2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4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64851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658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623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736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t.chuvsu.ru/webin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fficeperspektivainvaru.dmesp.ru/clicks.php?hex&amp;m=7dae&amp;c=145cc0&amp;i=1752&amp;u=8a45" TargetMode="External"/><Relationship Id="rId5" Type="http://schemas.openxmlformats.org/officeDocument/2006/relationships/hyperlink" Target="http://officeperspektivainvaru.dmesp.ru/clicks.php?hex&amp;m=7dae&amp;c=145cc0&amp;i=1548&amp;u=8a45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2865</Words>
  <Characters>16337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Нина</cp:lastModifiedBy>
  <cp:revision>4</cp:revision>
  <dcterms:created xsi:type="dcterms:W3CDTF">2021-01-10T06:03:00Z</dcterms:created>
  <dcterms:modified xsi:type="dcterms:W3CDTF">2021-01-10T06:15:00Z</dcterms:modified>
</cp:coreProperties>
</file>