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00" w:rsidRPr="00F539B1" w:rsidRDefault="00F539B1" w:rsidP="00CE1200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 xml:space="preserve">RULES OF CONDUCT NEAR WATER </w:t>
      </w:r>
    </w:p>
    <w:p w:rsidR="00CE1200" w:rsidRPr="00F539B1" w:rsidRDefault="00CE1200" w:rsidP="00CE1200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</w:pPr>
    </w:p>
    <w:p w:rsidR="00F539B1" w:rsidRDefault="00F539B1" w:rsidP="00CE1200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  <w:r w:rsidRPr="00F539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BASIC RULES OF CONDUCT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 ON WATER</w:t>
      </w:r>
      <w:r w:rsidRPr="00F539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 AND THE RULES OF FIRST AID TO THE INJURED </w:t>
      </w:r>
    </w:p>
    <w:p w:rsidR="00F539B1" w:rsidRDefault="00F539B1" w:rsidP="00CE1200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F539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vast majority of accidents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 caused by</w:t>
      </w:r>
      <w:r w:rsidRPr="00F539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violati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ng the</w:t>
      </w:r>
      <w:r w:rsidRPr="00F539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rules of safe behavior on water.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main causes of accidents are: </w:t>
      </w:r>
    </w:p>
    <w:p w:rsidR="00B12AFF" w:rsidRPr="00F539B1" w:rsidRDefault="00F539B1" w:rsidP="00B12AFF">
      <w:pPr>
        <w:pStyle w:val="a5"/>
        <w:numPr>
          <w:ilvl w:val="0"/>
          <w:numId w:val="1"/>
        </w:numPr>
        <w:spacing w:before="150" w:after="150" w:line="408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Bathing</w:t>
      </w:r>
      <w:r w:rsidRPr="00F539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E1200" w:rsidRPr="00F539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539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F539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state of alcoholic intoxication</w:t>
      </w:r>
      <w:r w:rsidR="00B12AFF" w:rsidRPr="00F539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CE1200" w:rsidRPr="00B12AFF" w:rsidRDefault="004B26EB" w:rsidP="00B12AFF">
      <w:pPr>
        <w:pStyle w:val="a5"/>
        <w:numPr>
          <w:ilvl w:val="0"/>
          <w:numId w:val="1"/>
        </w:numPr>
        <w:spacing w:before="150" w:after="150" w:line="408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F539B1">
        <w:rPr>
          <w:rFonts w:ascii="Times New Roman" w:eastAsia="Times New Roman" w:hAnsi="Times New Roman" w:cs="Times New Roman"/>
          <w:sz w:val="28"/>
          <w:szCs w:val="28"/>
          <w:lang w:eastAsia="ru-RU"/>
        </w:rPr>
        <w:t>wimming in prohibited places</w:t>
      </w:r>
      <w:r w:rsidR="00B12A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200" w:rsidRPr="00CE1200" w:rsidRDefault="00F539B1" w:rsidP="00CE1200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RULES OF CONDUCT NEAR WATER </w:t>
      </w:r>
    </w:p>
    <w:p w:rsidR="00F539B1" w:rsidRPr="00F539B1" w:rsidRDefault="00F539B1" w:rsidP="00F539B1">
      <w:pPr>
        <w:pStyle w:val="a5"/>
        <w:numPr>
          <w:ilvl w:val="0"/>
          <w:numId w:val="2"/>
        </w:numPr>
        <w:spacing w:before="150" w:after="150" w:line="408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39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Swim only in designated areas,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near </w:t>
      </w:r>
      <w:r w:rsidRPr="00F539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equipped beaches, where in case of an accident you can get specialized care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from a </w:t>
      </w:r>
      <w:r w:rsidRPr="00F539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rescuer.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Unverified water bodies – whirlpools, deep pits, bushy seaweed, cool springs, driftwood, a heavy current, </w:t>
      </w:r>
      <w:r w:rsid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bottom </w:t>
      </w:r>
      <w:r w:rsidR="00E05E9F" w:rsidRP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fill</w:t>
      </w:r>
      <w:r w:rsid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</w:t>
      </w:r>
      <w:r w:rsidR="00E05E9F" w:rsidRP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with rubbish </w:t>
      </w:r>
      <w:r w:rsid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can lead to injury, </w:t>
      </w:r>
      <w:r w:rsid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diving there – to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death.</w:t>
      </w:r>
    </w:p>
    <w:p w:rsidR="00E05E9F" w:rsidRDefault="00CE1200" w:rsidP="00CE1200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r w:rsid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</w:t>
      </w:r>
      <w:r w:rsidR="00E05E9F" w:rsidRP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</w:t>
      </w:r>
      <w:r w:rsidR="00E05E9F" w:rsidRP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swim</w:t>
      </w:r>
      <w:r w:rsidR="00E05E9F" w:rsidRP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E05E9F" w:rsidRPr="00F539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state of alcoholic intoxication</w:t>
      </w:r>
      <w:r w:rsidRP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E05E9F" w:rsidRP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This is the main reason for </w:t>
      </w:r>
      <w:r w:rsid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loss of life i</w:t>
      </w:r>
      <w:r w:rsidR="00E05E9F" w:rsidRP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 water.</w:t>
      </w:r>
      <w:r w:rsid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E05E9F" w:rsidRDefault="00CE1200" w:rsidP="00CE1200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</w:t>
      </w:r>
      <w:r w:rsidR="00E05E9F" w:rsidRP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 not swim up to close running (anchor</w:t>
      </w:r>
      <w:r w:rsid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</w:t>
      </w:r>
      <w:r w:rsidR="00E05E9F" w:rsidRP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 docked</w:t>
      </w:r>
      <w:r w:rsidR="00E05E9F" w:rsidRP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watercraft</w:t>
      </w:r>
      <w:r w:rsid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E05E9F" w:rsidRP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autoboats, float-boat</w:t>
      </w:r>
      <w:r w:rsid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s, do not dive under them – it is dangerous f</w:t>
      </w:r>
      <w:r w:rsidR="00E05E9F" w:rsidRP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E05E9F" w:rsidRP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life, you can </w:t>
      </w:r>
      <w:r w:rsid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get dragged</w:t>
      </w:r>
      <w:r w:rsidR="00E05E9F" w:rsidRP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under the bottom, </w:t>
      </w:r>
      <w:r w:rsid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 </w:t>
      </w:r>
      <w:r w:rsidR="00E05E9F" w:rsidRP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machine screw assembly</w:t>
      </w:r>
      <w:r w:rsid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you can get</w:t>
      </w:r>
      <w:r w:rsidR="00E05E9F" w:rsidRP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hit </w:t>
      </w:r>
      <w:r w:rsid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by </w:t>
      </w:r>
      <w:r w:rsidR="00E05E9F" w:rsidRP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</w:t>
      </w:r>
      <w:r w:rsid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shipside or</w:t>
      </w:r>
      <w:r w:rsidR="00E05E9F" w:rsidRP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 swamped by a</w:t>
      </w:r>
      <w:r w:rsidR="00E05E9F" w:rsidRP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wave.</w:t>
      </w:r>
    </w:p>
    <w:p w:rsidR="00E05E9F" w:rsidRDefault="00CE1200" w:rsidP="00613513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</w:t>
      </w:r>
      <w:r w:rsid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Follow the rules of using </w:t>
      </w:r>
      <w:r w:rsidR="00E05E9F" w:rsidRP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boats and other swimming </w:t>
      </w:r>
      <w:r w:rsid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watercrafts</w:t>
      </w:r>
      <w:r w:rsidR="00E05E9F" w:rsidRP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don't overload them, </w:t>
      </w:r>
      <w:r w:rsid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do </w:t>
      </w:r>
      <w:r w:rsidR="00E05E9F" w:rsidRP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not rock, </w:t>
      </w:r>
      <w:r w:rsid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do </w:t>
      </w:r>
      <w:r w:rsidR="00E05E9F" w:rsidRP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not jump </w:t>
      </w:r>
      <w:r w:rsid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from</w:t>
      </w:r>
      <w:r w:rsidR="00E05E9F" w:rsidRP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them in</w:t>
      </w:r>
      <w:r w:rsid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E05E9F" w:rsidRP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water</w:t>
      </w:r>
      <w:r w:rsid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E05E9F" w:rsidRP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</w:t>
      </w:r>
      <w:r w:rsidR="00E05E9F" w:rsidRP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need to climb into the boat, do it </w:t>
      </w:r>
      <w:r w:rsid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from the ship’s head </w:t>
      </w:r>
      <w:r w:rsidR="00E05E9F" w:rsidRPr="00E05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 stern not to overturn it.</w:t>
      </w:r>
      <w:r w:rsid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Remember that someone in the boat may not be able to swim.</w:t>
      </w:r>
    </w:p>
    <w:p w:rsidR="00613513" w:rsidRDefault="00CE1200" w:rsidP="00CE1200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 </w:t>
      </w:r>
      <w:r w:rsidR="00613513" w:rsidRP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 not use air raft</w:t>
      </w:r>
      <w:r w:rsid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613513" w:rsidRP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inflatable bladder</w:t>
      </w:r>
      <w:r w:rsid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613513" w:rsidRP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boards, especially </w:t>
      </w:r>
      <w:r w:rsid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if you can’t </w:t>
      </w:r>
      <w:r w:rsidR="00613513" w:rsidRP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swim. Even a gentle breeze </w:t>
      </w:r>
      <w:r w:rsid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</w:t>
      </w:r>
      <w:r w:rsidR="00613513" w:rsidRP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carry them far away from the </w:t>
      </w:r>
      <w:r w:rsid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river bank</w:t>
      </w:r>
      <w:r w:rsidR="00613513" w:rsidRP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E1200" w:rsidRPr="00613513" w:rsidRDefault="00CE1200" w:rsidP="00CE1200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 </w:t>
      </w:r>
      <w:r w:rsidR="00613513" w:rsidRP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If you </w:t>
      </w:r>
      <w:r w:rsid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can’t</w:t>
      </w:r>
      <w:r w:rsidR="00613513" w:rsidRP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swim, </w:t>
      </w:r>
      <w:r w:rsid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get</w:t>
      </w:r>
      <w:r w:rsidR="00613513" w:rsidRP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up only to your waist </w:t>
      </w:r>
      <w:r w:rsidR="00613513" w:rsidRP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into water</w:t>
      </w:r>
      <w:r w:rsidRP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613513" w:rsidRDefault="00CE1200" w:rsidP="00CE1200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7. </w:t>
      </w:r>
      <w:r w:rsid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Don't swim fa</w:t>
      </w:r>
      <w:r w:rsidR="00613513" w:rsidRP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 </w:t>
      </w:r>
      <w:r w:rsid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out </w:t>
      </w:r>
      <w:r w:rsidR="00613513" w:rsidRP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buoys and other barriers, installed in places for bathing. They warn: swim</w:t>
      </w:r>
      <w:r w:rsid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ming far</w:t>
      </w:r>
      <w:r w:rsidR="00613513" w:rsidRP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hypothermia, muscle fatigue, convulsions, and death.</w:t>
      </w:r>
    </w:p>
    <w:p w:rsidR="00613513" w:rsidRDefault="00CE1200" w:rsidP="00CE1200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8. </w:t>
      </w:r>
      <w:r w:rsidR="00613513" w:rsidRP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Don't let </w:t>
      </w:r>
      <w:r w:rsid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anyone</w:t>
      </w:r>
      <w:r w:rsidR="00613513" w:rsidRP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mess up </w:t>
      </w:r>
      <w:r w:rsidR="00613513" w:rsidRP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 water </w:t>
      </w:r>
      <w:r w:rsid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="00613513" w:rsidRP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diving and seiz</w:t>
      </w:r>
      <w:r w:rsid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ing</w:t>
      </w:r>
      <w:r w:rsidR="00613513" w:rsidRP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A0EFB" w:rsidRP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swimmers</w:t>
      </w:r>
      <w:r w:rsid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do</w:t>
      </w:r>
      <w:r w:rsidR="00613513" w:rsidRP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not </w:t>
      </w:r>
      <w:r w:rsid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fool</w:t>
      </w:r>
      <w:r w:rsidR="00613513" w:rsidRPr="00613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water, do not scare others.</w:t>
      </w:r>
    </w:p>
    <w:p w:rsidR="00CE1200" w:rsidRPr="002A0EFB" w:rsidRDefault="00CE1200" w:rsidP="00CE1200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9. </w:t>
      </w:r>
      <w:r w:rsid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</w:t>
      </w:r>
      <w:r w:rsidR="002A0EFB"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</w:t>
      </w:r>
      <w:r w:rsidR="002A0EFB"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signal</w:t>
      </w:r>
      <w:r w:rsidR="002A0EFB"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false emergency</w:t>
      </w:r>
      <w:r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2A0EFB" w:rsidRDefault="00CE1200" w:rsidP="00CE1200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10. </w:t>
      </w:r>
      <w:r w:rsidR="002A0EFB"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Do not swim alone </w:t>
      </w:r>
      <w:r w:rsid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="002A0EFB"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</w:t>
      </w:r>
      <w:r w:rsidR="002A0EFB"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evening and </w:t>
      </w:r>
      <w:r w:rsid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at </w:t>
      </w:r>
      <w:r w:rsidR="002A0EFB"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night. In the dark you can get disoriented and swim too far from the </w:t>
      </w:r>
      <w:r w:rsid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bank</w:t>
      </w:r>
      <w:r w:rsidR="002A0EFB"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you </w:t>
      </w:r>
      <w:r w:rsid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may</w:t>
      </w:r>
      <w:r w:rsidR="002A0EFB"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not </w:t>
      </w:r>
      <w:r w:rsid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be </w:t>
      </w:r>
      <w:r w:rsidR="002A0EFB"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notice</w:t>
      </w:r>
      <w:r w:rsid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2A0EFB"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 a</w:t>
      </w:r>
      <w:r w:rsidR="002A0EFB"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moving </w:t>
      </w:r>
      <w:r w:rsidR="002A0EFB"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vessel</w:t>
      </w:r>
      <w:r w:rsid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2A0EFB"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at night </w:t>
      </w:r>
      <w:r w:rsid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 </w:t>
      </w:r>
      <w:r w:rsidR="002A0EFB"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simple </w:t>
      </w:r>
      <w:r w:rsid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fright turns into panic which is</w:t>
      </w:r>
      <w:r w:rsidR="002A0EFB"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first cause of drowning.</w:t>
      </w:r>
    </w:p>
    <w:p w:rsidR="002A0EFB" w:rsidRDefault="002A0EFB" w:rsidP="00CE1200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One of the hazards to life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of a person </w:t>
      </w:r>
      <w:r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water</w:t>
      </w:r>
      <w:r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hypothermia,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which</w:t>
      </w:r>
      <w:r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result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irreversible processes and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person can</w:t>
      </w:r>
      <w:r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die, even in shallow water. Bathing is recommended when water temperature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is </w:t>
      </w:r>
      <w:r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not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less than</w:t>
      </w:r>
      <w:r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+18°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air temperature is </w:t>
      </w:r>
      <w:r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+20°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5502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can b</w:t>
      </w:r>
      <w:r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athe </w:t>
      </w:r>
      <w:r w:rsidR="005502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not </w:t>
      </w:r>
      <w:r w:rsidR="005502BB"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more than 3-5 times </w:t>
      </w:r>
      <w:r w:rsidR="005502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="005502BB"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10-15 minutes </w:t>
      </w:r>
      <w:r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a row. It is recommended to </w:t>
      </w:r>
      <w:r w:rsidR="005502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swim after </w:t>
      </w:r>
      <w:r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1.5</w:t>
      </w:r>
      <w:r w:rsidR="005502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2</w:t>
      </w:r>
      <w:r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hours</w:t>
      </w:r>
      <w:r w:rsidR="005502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after meals</w:t>
      </w:r>
      <w:r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Bathing children should take place only under </w:t>
      </w:r>
      <w:r w:rsidR="005502BB"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adults</w:t>
      </w:r>
      <w:r w:rsidR="005502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="005502BB"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A0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supervision! </w:t>
      </w:r>
      <w:r w:rsidR="005502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Learn</w:t>
      </w:r>
      <w:r w:rsidRPr="005502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swim!</w:t>
      </w:r>
    </w:p>
    <w:p w:rsidR="00CE1200" w:rsidRPr="0096533C" w:rsidRDefault="005502BB" w:rsidP="00CE1200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6533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SELF-RESCUING</w:t>
      </w:r>
    </w:p>
    <w:p w:rsidR="0096533C" w:rsidRPr="0096533C" w:rsidRDefault="0096533C" w:rsidP="0096533C">
      <w:pPr>
        <w:pStyle w:val="a5"/>
        <w:numPr>
          <w:ilvl w:val="0"/>
          <w:numId w:val="3"/>
        </w:numPr>
        <w:spacing w:before="150" w:after="150" w:line="408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653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When you are in water convulsions appeared: your hands or feet cramped. Don't </w:t>
      </w:r>
      <w:r w:rsidR="00CB4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loose your head</w:t>
      </w:r>
      <w:r w:rsidR="00CB421C" w:rsidRPr="009653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r w:rsidRPr="009653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try to stay on the </w:t>
      </w:r>
      <w:r w:rsidR="00CB4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water </w:t>
      </w:r>
      <w:r w:rsidRPr="009653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surface, </w:t>
      </w:r>
      <w:r w:rsidR="00CB4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swimming</w:t>
      </w:r>
      <w:r w:rsidRPr="009653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the back.</w:t>
      </w:r>
      <w:r w:rsidR="00CB4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Vigorously massage the cramped muscle. If there are people on the bank, do not hesitate to call them for help.</w:t>
      </w:r>
    </w:p>
    <w:p w:rsidR="00CB421C" w:rsidRPr="00CB421C" w:rsidRDefault="00CB421C" w:rsidP="00CB421C">
      <w:pPr>
        <w:pStyle w:val="a5"/>
        <w:numPr>
          <w:ilvl w:val="0"/>
          <w:numId w:val="3"/>
        </w:numPr>
        <w:spacing w:before="150" w:after="150" w:line="408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4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If you accidentally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swallowed</w:t>
      </w:r>
      <w:r w:rsidRPr="00CB4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water. Stop, lift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</w:t>
      </w:r>
      <w:r w:rsidRPr="00CB4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head above water and clear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</w:t>
      </w:r>
      <w:r w:rsidRPr="00CB4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throat. Vigorous movements of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arms</w:t>
      </w:r>
      <w:r w:rsidRPr="00CB4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legs</w:t>
      </w:r>
      <w:r w:rsidRPr="00CB4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will help you to stay upright in water, and then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swim</w:t>
      </w:r>
      <w:r w:rsidRPr="00CB4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bank</w:t>
      </w:r>
      <w:r w:rsidRPr="00CB4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B421C" w:rsidRPr="00CB421C" w:rsidRDefault="00CB421C" w:rsidP="00CB421C">
      <w:pPr>
        <w:pStyle w:val="a5"/>
        <w:numPr>
          <w:ilvl w:val="0"/>
          <w:numId w:val="3"/>
        </w:numPr>
        <w:spacing w:before="150" w:after="150" w:line="408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If you got </w:t>
      </w:r>
      <w:r w:rsidRPr="00CB4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into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CB4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whirlpool,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take</w:t>
      </w:r>
      <w:r w:rsidRPr="00CB4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more air into the lungs. Dive into the water and make a strong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burst</w:t>
      </w:r>
      <w:r w:rsidRPr="00CB4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outward</w:t>
      </w:r>
      <w:r w:rsidRPr="00CB4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downstream,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come</w:t>
      </w:r>
      <w:r w:rsidRPr="00CB4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CB4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surface.</w:t>
      </w:r>
    </w:p>
    <w:p w:rsidR="00CB421C" w:rsidRPr="00CB421C" w:rsidRDefault="00CB421C" w:rsidP="00CB421C">
      <w:pPr>
        <w:pStyle w:val="a5"/>
        <w:numPr>
          <w:ilvl w:val="0"/>
          <w:numId w:val="3"/>
        </w:numPr>
        <w:spacing w:before="150" w:after="150" w:line="408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you got e</w:t>
      </w:r>
      <w:r w:rsidRPr="00CB4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ntangled in weed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B4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do not make sudden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quick </w:t>
      </w:r>
      <w:r w:rsidRPr="00CB4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movements. Lie down on your back and try </w:t>
      </w:r>
      <w:r w:rsid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</w:t>
      </w:r>
      <w:r w:rsidRPr="00CB4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swim out </w:t>
      </w:r>
      <w:r w:rsid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by </w:t>
      </w:r>
      <w:r w:rsidR="003B604C" w:rsidRPr="00CB4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soft, calm movements </w:t>
      </w:r>
      <w:r w:rsidRPr="00CB4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the direction from wh</w:t>
      </w:r>
      <w:r w:rsid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ere you swam</w:t>
      </w:r>
      <w:r w:rsidRPr="00CB4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If this does not work, </w:t>
      </w:r>
      <w:r w:rsid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you </w:t>
      </w:r>
      <w:r w:rsidRPr="00CB4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need to pull </w:t>
      </w:r>
      <w:r w:rsid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</w:t>
      </w:r>
      <w:r w:rsidRPr="00CB4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legs to the abdomen and gently disengage from algae </w:t>
      </w:r>
      <w:r w:rsid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 your</w:t>
      </w:r>
      <w:r w:rsidRPr="00CB4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hand</w:t>
      </w:r>
      <w:r w:rsid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B4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3B604C" w:rsidRPr="003B604C" w:rsidRDefault="003B604C" w:rsidP="003B604C">
      <w:pPr>
        <w:pStyle w:val="a5"/>
        <w:numPr>
          <w:ilvl w:val="0"/>
          <w:numId w:val="3"/>
        </w:numPr>
        <w:spacing w:before="150" w:after="150" w:line="408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you got</w:t>
      </w:r>
      <w:r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a</w:t>
      </w:r>
      <w:r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heavy</w:t>
      </w:r>
      <w:r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current,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do </w:t>
      </w:r>
      <w:r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not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loose you head</w:t>
      </w:r>
      <w:r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don't swim against the stream. Go with the flow, gradually moving to the shore.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m</w:t>
      </w:r>
      <w:r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thing in self-rescuing is </w:t>
      </w:r>
      <w:r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not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</w:t>
      </w:r>
      <w:r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fall into panic,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keep calm and</w:t>
      </w:r>
      <w:r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take all necessary measures to exit the situation.</w:t>
      </w:r>
    </w:p>
    <w:p w:rsidR="00CE1200" w:rsidRPr="003B604C" w:rsidRDefault="003B604C" w:rsidP="00CE1200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B60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HELP A DROWNING MAN </w:t>
      </w:r>
    </w:p>
    <w:p w:rsidR="003B604C" w:rsidRDefault="003B604C" w:rsidP="00CE1200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you notice</w:t>
      </w:r>
      <w:r w:rsidR="004B26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drowning</w:t>
      </w:r>
      <w:r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man or heard cries for help, immediately report the incident to the rescue services.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Save these </w:t>
      </w:r>
      <w:r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numbers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</w:t>
      </w:r>
      <w:r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rescue services: 01 and 112</w:t>
      </w:r>
      <w:r w:rsidR="004B26EB" w:rsidRPr="004B26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B26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the</w:t>
      </w:r>
      <w:r w:rsidR="004B26EB"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memory of your cell phone</w:t>
      </w:r>
      <w:r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3B604C" w:rsidRDefault="003B604C" w:rsidP="00CE1200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If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 is no</w:t>
      </w:r>
      <w:r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life-saving station, there is no one to come to the rescue, except you, first of all,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assess your</w:t>
      </w:r>
      <w:r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forces</w:t>
      </w:r>
      <w:r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and, if you are confident in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</w:t>
      </w:r>
      <w:r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abilities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do the following</w:t>
      </w:r>
      <w:r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="004B26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3B604C" w:rsidRPr="003B604C" w:rsidRDefault="003B604C" w:rsidP="003B604C">
      <w:pPr>
        <w:pStyle w:val="a5"/>
        <w:numPr>
          <w:ilvl w:val="0"/>
          <w:numId w:val="4"/>
        </w:numPr>
        <w:spacing w:before="150" w:after="150" w:line="408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Look if there is a </w:t>
      </w:r>
      <w:r w:rsidR="00D6175C" w:rsidRPr="00D61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ring lifebuoy </w:t>
      </w:r>
      <w:r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 other thing capable to increase buoyancy</w:t>
      </w:r>
      <w:r w:rsidR="00D61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a</w:t>
      </w:r>
      <w:r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person (sticks, boards), throw it at the maximum distance in the direction of the </w:t>
      </w:r>
      <w:r w:rsidR="00D61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drowning</w:t>
      </w:r>
      <w:r w:rsidR="00D6175C"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man</w:t>
      </w:r>
      <w:r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D61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wim up to </w:t>
      </w:r>
      <w:r w:rsidR="00D61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him</w:t>
      </w:r>
      <w:r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(but not close), try to reassure and encourage</w:t>
      </w:r>
      <w:r w:rsidR="00D61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him</w:t>
      </w:r>
      <w:r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Find out whether </w:t>
      </w:r>
      <w:r w:rsidR="00D61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 </w:t>
      </w:r>
      <w:r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controls </w:t>
      </w:r>
      <w:r w:rsidR="00D61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his</w:t>
      </w:r>
      <w:r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actions, </w:t>
      </w:r>
      <w:r w:rsidR="004B26EB"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whether </w:t>
      </w:r>
      <w:r w:rsidR="00D61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drowning</w:t>
      </w:r>
      <w:r w:rsidR="00D6175C"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man </w:t>
      </w:r>
      <w:r w:rsidR="004B26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maintains</w:t>
      </w:r>
      <w:r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self-control, then help him stay on water and reach the </w:t>
      </w:r>
      <w:r w:rsidR="00D61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bank</w:t>
      </w:r>
      <w:r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while he may hold on to your shoulders</w:t>
      </w:r>
      <w:r w:rsidR="00D61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6175C" w:rsidRPr="00D6175C" w:rsidRDefault="00D6175C" w:rsidP="00D6175C">
      <w:pPr>
        <w:pStyle w:val="a5"/>
        <w:numPr>
          <w:ilvl w:val="0"/>
          <w:numId w:val="4"/>
        </w:numPr>
        <w:spacing w:before="150" w:after="150" w:line="408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61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If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drowning</w:t>
      </w:r>
      <w:r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man</w:t>
      </w:r>
      <w:r w:rsidRPr="00D61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lost self-control, then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you should act </w:t>
      </w:r>
      <w:r w:rsidRPr="00D61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cautiously, that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could not</w:t>
      </w:r>
      <w:r w:rsidRPr="00D61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carry</w:t>
      </w:r>
      <w:r w:rsidRPr="00D61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under water.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Having swum up to him</w:t>
      </w:r>
      <w:r w:rsidRPr="00D61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it is necessary to dive under him and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taking</w:t>
      </w:r>
      <w:r w:rsidRPr="00D61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his legs, push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him </w:t>
      </w:r>
      <w:r w:rsidRPr="00D61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up, while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turning</w:t>
      </w:r>
      <w:r w:rsidRPr="00D61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D61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with his </w:t>
      </w:r>
      <w:r w:rsidRPr="00D61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back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you</w:t>
      </w:r>
      <w:r w:rsidRPr="00D61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Being</w:t>
      </w:r>
      <w:r w:rsidRPr="00D61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behind, grab both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arms</w:t>
      </w:r>
      <w:r w:rsidRPr="00D61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 the drowning</w:t>
      </w:r>
      <w:r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man</w:t>
      </w:r>
      <w:r w:rsidRPr="00D61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below the elbows, lift and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turn</w:t>
      </w:r>
      <w:r w:rsidRPr="00D61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his face up the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water </w:t>
      </w:r>
      <w:r w:rsidRPr="00D61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surface so he could breathe. Your second </w:t>
      </w:r>
      <w:r w:rsid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arm</w:t>
      </w:r>
      <w:r w:rsidRPr="00D61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remains free, and you can s</w:t>
      </w:r>
      <w:r w:rsid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wim</w:t>
      </w:r>
      <w:r w:rsidRPr="00D61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transport</w:t>
      </w:r>
      <w:r w:rsid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</w:t>
      </w:r>
      <w:r w:rsidRPr="00D61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drowning</w:t>
      </w:r>
      <w:r w:rsidR="005E00F4"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man</w:t>
      </w:r>
      <w:r w:rsid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the bank</w:t>
      </w:r>
      <w:r w:rsidRPr="00D61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E00F4" w:rsidRPr="005E00F4" w:rsidRDefault="005E00F4" w:rsidP="005E00F4">
      <w:pPr>
        <w:pStyle w:val="a5"/>
        <w:numPr>
          <w:ilvl w:val="0"/>
          <w:numId w:val="4"/>
        </w:numPr>
        <w:spacing w:before="150" w:after="150" w:line="408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If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drowning</w:t>
      </w:r>
      <w:r w:rsidRPr="003B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man</w:t>
      </w:r>
      <w:r w:rsidRPr="00D61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is </w:t>
      </w:r>
      <w:r w:rsidRP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plunged into the water, do not leave attempts to find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him</w:t>
      </w:r>
      <w:r w:rsidRP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then reanimate. This can be done if the drowned was in water no more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than </w:t>
      </w:r>
      <w:r w:rsidRP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 minutes.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Having taken</w:t>
      </w:r>
      <w:r w:rsidRP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victim out of the water and carr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ied</w:t>
      </w:r>
      <w:r w:rsidRP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him</w:t>
      </w:r>
      <w:r w:rsidRP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ashore, ask people to call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ambulance and immediately start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his </w:t>
      </w:r>
      <w:r w:rsidRP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resuscitation.</w:t>
      </w:r>
    </w:p>
    <w:p w:rsidR="005E00F4" w:rsidRDefault="005E00F4" w:rsidP="005E00F4">
      <w:pPr>
        <w:pStyle w:val="a5"/>
        <w:spacing w:before="150" w:after="150" w:line="408" w:lineRule="atLeast"/>
        <w:ind w:left="435" w:right="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E1200" w:rsidRPr="00CE1200" w:rsidRDefault="005E00F4" w:rsidP="00CE1200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0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RESUSCITATION</w:t>
      </w:r>
    </w:p>
    <w:p w:rsidR="005E00F4" w:rsidRDefault="005E00F4" w:rsidP="00CE1200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Resuscitation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is required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clinical death. Signs of death: the pupils are wide, do not respond to light;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 is n</w:t>
      </w:r>
      <w:r w:rsidRP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 pulsation of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carotid artery which is </w:t>
      </w:r>
      <w:r w:rsidRP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 the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lateral </w:t>
      </w:r>
      <w:r w:rsidRP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side of the neck;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here is no consciousness;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here is no breathing. The cause of death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drowning</w:t>
      </w:r>
      <w:r w:rsidRP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lungs’ </w:t>
      </w:r>
      <w:r w:rsidRP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filling with water, respiratory and cardiac arrest because of this. For their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restoring it is necessary to</w:t>
      </w:r>
      <w:r w:rsidRP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consistently perform the following steps:</w:t>
      </w:r>
    </w:p>
    <w:p w:rsidR="005E00F4" w:rsidRPr="005E00F4" w:rsidRDefault="005E00F4" w:rsidP="005E00F4">
      <w:pPr>
        <w:pStyle w:val="a5"/>
        <w:numPr>
          <w:ilvl w:val="0"/>
          <w:numId w:val="5"/>
        </w:numPr>
        <w:spacing w:before="150" w:after="150" w:line="408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Clear the victim's mouth and nose with a napkin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or shirt</w:t>
      </w:r>
      <w:r w:rsidRP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from the mud and silt, turning his head to one side.</w:t>
      </w:r>
    </w:p>
    <w:p w:rsidR="005E00F4" w:rsidRPr="005E00F4" w:rsidRDefault="005E00F4" w:rsidP="005E00F4">
      <w:pPr>
        <w:pStyle w:val="a5"/>
        <w:numPr>
          <w:ilvl w:val="0"/>
          <w:numId w:val="5"/>
        </w:numPr>
        <w:spacing w:before="150" w:after="150" w:line="408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Put him with his </w:t>
      </w:r>
      <w:r w:rsidRP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belly o</w:t>
      </w:r>
      <w:r w:rsidR="007C59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</w:t>
      </w:r>
      <w:r w:rsidRP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bent knee (the head should hang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downward</w:t>
      </w:r>
      <w:r w:rsidRP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), sharply pressing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 your open p</w:t>
      </w:r>
      <w:r w:rsidRP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alms between </w:t>
      </w:r>
      <w:r w:rsidR="007C59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his</w:t>
      </w:r>
      <w:r w:rsidRP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shoulder </w:t>
      </w:r>
      <w:r w:rsidRP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blades, remove water from </w:t>
      </w:r>
      <w:r w:rsidR="007C59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his</w:t>
      </w:r>
      <w:r w:rsidRP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respiratory tract and stomach.</w:t>
      </w:r>
    </w:p>
    <w:p w:rsidR="00425455" w:rsidRDefault="00425455" w:rsidP="005E00F4">
      <w:pPr>
        <w:pStyle w:val="a5"/>
        <w:numPr>
          <w:ilvl w:val="0"/>
          <w:numId w:val="5"/>
        </w:numPr>
        <w:spacing w:before="150" w:after="150" w:line="408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254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When water is</w:t>
      </w:r>
      <w:r w:rsidR="005E00F4" w:rsidRPr="004254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remov</w:t>
      </w:r>
      <w:r w:rsidRPr="004254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ed,</w:t>
      </w:r>
      <w:r w:rsidR="005E00F4" w:rsidRPr="004254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immediately start to </w:t>
      </w:r>
      <w:r w:rsidRPr="004254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do mouth-to-mouth </w:t>
      </w:r>
      <w:r w:rsidR="005E00F4" w:rsidRPr="004254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</w:t>
      </w:r>
      <w:r w:rsidRPr="004254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external cardiac massage </w:t>
      </w:r>
      <w:r w:rsidR="005E00F4" w:rsidRPr="004254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at the same time. </w:t>
      </w:r>
      <w:r w:rsidRPr="004254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Mouth-to-mouth resuscitation</w:t>
      </w:r>
      <w:r w:rsidR="005E00F4" w:rsidRPr="004254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Lay the victim on his back on a flat, stable surface, </w:t>
      </w:r>
      <w:r w:rsidRPr="004254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throw back his head </w:t>
      </w:r>
      <w:r w:rsidR="005E00F4" w:rsidRPr="004254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maxim</w:t>
      </w:r>
      <w:r w:rsidRPr="004254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ally </w:t>
      </w:r>
      <w:r w:rsidR="005E00F4" w:rsidRPr="004254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(this is important), get </w:t>
      </w:r>
      <w:r w:rsidRPr="004254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your knees to the left of him</w:t>
      </w:r>
      <w:r w:rsidR="005E00F4" w:rsidRPr="004254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4254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press his nostrils</w:t>
      </w:r>
      <w:r w:rsidR="005E00F4" w:rsidRPr="004254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4254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Take a deep breath, put your lips to the lips of the victim (preferably through a handkerchief) and with force exhale the air into him. The rhythm of artificial respiration is 12-16 times per minute</w:t>
      </w:r>
      <w:r w:rsidRPr="004254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5455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4254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ternal cardiac massage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Put one palm put across the bottom of the sternum, another palm – crosswise over the first. Press the sternum with your wrists so that it bends by 3 – 4 cm, and release. It is necessary to </w:t>
      </w:r>
      <w:r w:rsidR="007C59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hard, using the weight of your body. Massage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is performed only with straight arms. The rhythm is 60-70 pressing</w:t>
      </w:r>
      <w:r w:rsidR="007C59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per minute. </w:t>
      </w:r>
      <w:r w:rsidRP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Resuscitation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should be performed by two persons: one makes the heart massage, another </w:t>
      </w:r>
      <w:r w:rsidR="004B26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artificial respiration.</w:t>
      </w:r>
      <w:r w:rsidR="004B26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If r</w:t>
      </w:r>
      <w:r w:rsidR="004B26EB" w:rsidRP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esuscitation</w:t>
      </w:r>
      <w:r w:rsidR="004B26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performed by one person, it is recommended to make 2 sequential blowing ups and 15 pressings on the chest. If r</w:t>
      </w:r>
      <w:r w:rsidR="004B26EB" w:rsidRPr="005E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esuscitation</w:t>
      </w:r>
      <w:r w:rsidR="004B26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performed by two persons, every blowing up is followed by 4-5 rhythmic pressings.</w:t>
      </w:r>
    </w:p>
    <w:p w:rsidR="00425455" w:rsidRPr="00425455" w:rsidRDefault="00425455" w:rsidP="00425455">
      <w:pPr>
        <w:pStyle w:val="a5"/>
        <w:spacing w:before="150" w:after="150" w:line="408" w:lineRule="atLeast"/>
        <w:ind w:left="435" w:right="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76808" w:rsidRPr="00CE1200" w:rsidRDefault="00E76808">
      <w:pPr>
        <w:rPr>
          <w:sz w:val="28"/>
          <w:szCs w:val="28"/>
        </w:rPr>
      </w:pPr>
    </w:p>
    <w:sectPr w:rsidR="00E76808" w:rsidRPr="00CE1200" w:rsidSect="002A6F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4FC4"/>
    <w:multiLevelType w:val="hybridMultilevel"/>
    <w:tmpl w:val="43F8FA96"/>
    <w:lvl w:ilvl="0" w:tplc="2258F5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F121224"/>
    <w:multiLevelType w:val="hybridMultilevel"/>
    <w:tmpl w:val="D040B7D8"/>
    <w:lvl w:ilvl="0" w:tplc="AD4CE2B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6E3237F"/>
    <w:multiLevelType w:val="hybridMultilevel"/>
    <w:tmpl w:val="323A69E6"/>
    <w:lvl w:ilvl="0" w:tplc="4C14ECA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701311C"/>
    <w:multiLevelType w:val="hybridMultilevel"/>
    <w:tmpl w:val="BCC2F87A"/>
    <w:lvl w:ilvl="0" w:tplc="6E4A91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FC823C0"/>
    <w:multiLevelType w:val="hybridMultilevel"/>
    <w:tmpl w:val="D46E30CC"/>
    <w:lvl w:ilvl="0" w:tplc="6214F37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compat/>
  <w:rsids>
    <w:rsidRoot w:val="00CE1200"/>
    <w:rsid w:val="002A0EFB"/>
    <w:rsid w:val="002A6FED"/>
    <w:rsid w:val="003B604C"/>
    <w:rsid w:val="00425455"/>
    <w:rsid w:val="004B26EB"/>
    <w:rsid w:val="005502BB"/>
    <w:rsid w:val="005E00F4"/>
    <w:rsid w:val="00613513"/>
    <w:rsid w:val="007C590E"/>
    <w:rsid w:val="0096533C"/>
    <w:rsid w:val="00971E07"/>
    <w:rsid w:val="00B12AFF"/>
    <w:rsid w:val="00CB421C"/>
    <w:rsid w:val="00CE1200"/>
    <w:rsid w:val="00D6175C"/>
    <w:rsid w:val="00E05E9F"/>
    <w:rsid w:val="00E75D73"/>
    <w:rsid w:val="00E76808"/>
    <w:rsid w:val="00F539B1"/>
    <w:rsid w:val="00F7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08"/>
  </w:style>
  <w:style w:type="paragraph" w:styleId="1">
    <w:name w:val="heading 1"/>
    <w:basedOn w:val="a"/>
    <w:link w:val="10"/>
    <w:uiPriority w:val="9"/>
    <w:qFormat/>
    <w:rsid w:val="00CE1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1200"/>
    <w:rPr>
      <w:i/>
      <w:iCs/>
    </w:rPr>
  </w:style>
  <w:style w:type="paragraph" w:styleId="a5">
    <w:name w:val="List Paragraph"/>
    <w:basedOn w:val="a"/>
    <w:uiPriority w:val="34"/>
    <w:qFormat/>
    <w:rsid w:val="00B12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ЧГУ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2019-06-10T06:35:00Z</cp:lastPrinted>
  <dcterms:created xsi:type="dcterms:W3CDTF">2019-06-10T06:27:00Z</dcterms:created>
  <dcterms:modified xsi:type="dcterms:W3CDTF">2019-06-18T10:15:00Z</dcterms:modified>
</cp:coreProperties>
</file>