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78" w:rsidRDefault="00274078" w:rsidP="003958AB">
      <w:pPr>
        <w:pStyle w:val="a3"/>
        <w:ind w:left="5812"/>
        <w:jc w:val="left"/>
        <w:rPr>
          <w:sz w:val="24"/>
          <w:szCs w:val="24"/>
          <w:lang w:val="ru-RU"/>
        </w:rPr>
      </w:pPr>
    </w:p>
    <w:p w:rsidR="00274078" w:rsidRDefault="00274078" w:rsidP="003958AB">
      <w:pPr>
        <w:pStyle w:val="a3"/>
        <w:ind w:left="5812"/>
        <w:jc w:val="left"/>
        <w:rPr>
          <w:sz w:val="24"/>
          <w:szCs w:val="24"/>
          <w:lang w:val="ru-RU"/>
        </w:rPr>
      </w:pPr>
    </w:p>
    <w:p w:rsidR="00AA143C" w:rsidRPr="00F723D7" w:rsidRDefault="00AA143C" w:rsidP="003958AB">
      <w:pPr>
        <w:pStyle w:val="a3"/>
        <w:ind w:left="5812"/>
        <w:jc w:val="left"/>
        <w:rPr>
          <w:sz w:val="24"/>
          <w:szCs w:val="24"/>
          <w:lang w:val="ru-RU"/>
        </w:rPr>
      </w:pPr>
      <w:r w:rsidRPr="00F723D7">
        <w:rPr>
          <w:sz w:val="24"/>
          <w:szCs w:val="24"/>
          <w:lang w:val="ru-RU"/>
        </w:rPr>
        <w:t>УТВЕРЖДАЮ</w:t>
      </w:r>
    </w:p>
    <w:p w:rsidR="00AA143C" w:rsidRPr="00F723D7" w:rsidRDefault="00AA143C" w:rsidP="003958AB">
      <w:pPr>
        <w:pStyle w:val="a3"/>
        <w:ind w:left="5812"/>
        <w:jc w:val="left"/>
        <w:rPr>
          <w:sz w:val="24"/>
          <w:szCs w:val="24"/>
          <w:lang w:val="ru-RU"/>
        </w:rPr>
      </w:pPr>
      <w:r w:rsidRPr="00F723D7">
        <w:rPr>
          <w:sz w:val="24"/>
          <w:szCs w:val="24"/>
          <w:lang w:val="ru-RU"/>
        </w:rPr>
        <w:t>Ректор ФГБОУ ВО</w:t>
      </w:r>
    </w:p>
    <w:p w:rsidR="00AA143C" w:rsidRPr="00F723D7" w:rsidRDefault="00AA143C" w:rsidP="003958AB">
      <w:pPr>
        <w:pStyle w:val="a3"/>
        <w:ind w:left="5812"/>
        <w:jc w:val="left"/>
        <w:rPr>
          <w:sz w:val="24"/>
          <w:szCs w:val="24"/>
          <w:lang w:val="ru-RU"/>
        </w:rPr>
      </w:pPr>
      <w:r w:rsidRPr="00F723D7">
        <w:rPr>
          <w:sz w:val="24"/>
          <w:szCs w:val="24"/>
          <w:lang w:val="ru-RU"/>
        </w:rPr>
        <w:t>«ЧГУ им. И.Н. Ульянова»</w:t>
      </w:r>
    </w:p>
    <w:p w:rsidR="00AA143C" w:rsidRPr="00F723D7" w:rsidRDefault="00AA143C" w:rsidP="003958AB">
      <w:pPr>
        <w:pStyle w:val="a3"/>
        <w:ind w:left="5812"/>
        <w:jc w:val="left"/>
        <w:rPr>
          <w:sz w:val="24"/>
          <w:szCs w:val="24"/>
          <w:lang w:val="ru-RU"/>
        </w:rPr>
      </w:pPr>
      <w:r w:rsidRPr="00F723D7">
        <w:rPr>
          <w:sz w:val="24"/>
          <w:szCs w:val="24"/>
          <w:lang w:val="ru-RU"/>
        </w:rPr>
        <w:t>___________А.Ю.Александр</w:t>
      </w:r>
      <w:r w:rsidR="003958AB">
        <w:rPr>
          <w:sz w:val="24"/>
          <w:szCs w:val="24"/>
          <w:lang w:val="ru-RU"/>
        </w:rPr>
        <w:t>о</w:t>
      </w:r>
      <w:r w:rsidRPr="00F723D7">
        <w:rPr>
          <w:sz w:val="24"/>
          <w:szCs w:val="24"/>
          <w:lang w:val="ru-RU"/>
        </w:rPr>
        <w:t>в</w:t>
      </w:r>
    </w:p>
    <w:p w:rsidR="00AA143C" w:rsidRPr="00F723D7" w:rsidRDefault="001E462E" w:rsidP="003958AB">
      <w:pPr>
        <w:pStyle w:val="a3"/>
        <w:ind w:left="581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bookmarkStart w:id="0" w:name="_GoBack"/>
      <w:bookmarkEnd w:id="0"/>
      <w:r>
        <w:rPr>
          <w:sz w:val="24"/>
          <w:szCs w:val="24"/>
          <w:lang w:val="ru-RU"/>
        </w:rPr>
        <w:t>1</w:t>
      </w:r>
      <w:r w:rsidR="00C9603A">
        <w:rPr>
          <w:sz w:val="24"/>
          <w:szCs w:val="24"/>
          <w:lang w:val="ru-RU"/>
        </w:rPr>
        <w:t>0</w:t>
      </w:r>
      <w:r w:rsidR="00AA143C" w:rsidRPr="00F723D7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июля 2017 </w:t>
      </w:r>
      <w:r w:rsidR="00AA143C" w:rsidRPr="00F723D7">
        <w:rPr>
          <w:sz w:val="24"/>
          <w:szCs w:val="24"/>
          <w:lang w:val="ru-RU"/>
        </w:rPr>
        <w:t>г.</w:t>
      </w:r>
    </w:p>
    <w:p w:rsidR="00C3534F" w:rsidRPr="00AA143C" w:rsidRDefault="00C3534F">
      <w:pPr>
        <w:pStyle w:val="a3"/>
        <w:ind w:left="3369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jc w:val="left"/>
        <w:rPr>
          <w:sz w:val="20"/>
          <w:lang w:val="ru-RU"/>
        </w:rPr>
      </w:pPr>
    </w:p>
    <w:p w:rsidR="00C3534F" w:rsidRPr="00AA143C" w:rsidRDefault="00C3534F">
      <w:pPr>
        <w:pStyle w:val="a3"/>
        <w:spacing w:before="8"/>
        <w:jc w:val="left"/>
        <w:rPr>
          <w:lang w:val="ru-RU"/>
        </w:rPr>
      </w:pPr>
    </w:p>
    <w:p w:rsidR="00274078" w:rsidRDefault="00274078">
      <w:pPr>
        <w:spacing w:before="80"/>
        <w:ind w:left="418" w:right="89"/>
        <w:jc w:val="center"/>
        <w:rPr>
          <w:b/>
          <w:sz w:val="44"/>
          <w:lang w:val="ru-RU"/>
        </w:rPr>
      </w:pPr>
    </w:p>
    <w:p w:rsidR="00274078" w:rsidRDefault="00274078">
      <w:pPr>
        <w:spacing w:before="80"/>
        <w:ind w:left="418" w:right="89"/>
        <w:jc w:val="center"/>
        <w:rPr>
          <w:b/>
          <w:sz w:val="44"/>
          <w:lang w:val="ru-RU"/>
        </w:rPr>
      </w:pPr>
    </w:p>
    <w:p w:rsidR="00C3534F" w:rsidRDefault="00274078">
      <w:pPr>
        <w:spacing w:before="80"/>
        <w:ind w:left="418" w:right="89"/>
        <w:jc w:val="center"/>
        <w:rPr>
          <w:b/>
          <w:sz w:val="44"/>
          <w:lang w:val="ru-RU"/>
        </w:rPr>
      </w:pPr>
      <w:r>
        <w:rPr>
          <w:b/>
          <w:sz w:val="44"/>
          <w:lang w:val="ru-RU"/>
        </w:rPr>
        <w:t>Положение об антикоррупционной политике</w:t>
      </w:r>
    </w:p>
    <w:p w:rsidR="00AA143C" w:rsidRPr="00AA143C" w:rsidRDefault="00AA143C">
      <w:pPr>
        <w:spacing w:before="80"/>
        <w:ind w:left="418" w:right="89"/>
        <w:jc w:val="center"/>
        <w:rPr>
          <w:b/>
          <w:sz w:val="44"/>
          <w:lang w:val="ru-RU"/>
        </w:rPr>
      </w:pPr>
    </w:p>
    <w:p w:rsidR="00C3534F" w:rsidRPr="00AA143C" w:rsidRDefault="00FD4B77">
      <w:pPr>
        <w:ind w:left="419" w:right="84"/>
        <w:jc w:val="center"/>
        <w:rPr>
          <w:b/>
          <w:sz w:val="36"/>
          <w:lang w:val="ru-RU"/>
        </w:rPr>
      </w:pPr>
      <w:r w:rsidRPr="00AA143C">
        <w:rPr>
          <w:b/>
          <w:sz w:val="36"/>
          <w:lang w:val="ru-RU"/>
        </w:rPr>
        <w:t>Федерально</w:t>
      </w:r>
      <w:r w:rsidR="00AA143C">
        <w:rPr>
          <w:b/>
          <w:sz w:val="36"/>
          <w:lang w:val="ru-RU"/>
        </w:rPr>
        <w:t>го</w:t>
      </w:r>
      <w:r w:rsidRPr="00AA143C">
        <w:rPr>
          <w:b/>
          <w:sz w:val="36"/>
          <w:lang w:val="ru-RU"/>
        </w:rPr>
        <w:t xml:space="preserve"> государственно</w:t>
      </w:r>
      <w:r w:rsidR="00AA143C">
        <w:rPr>
          <w:b/>
          <w:sz w:val="36"/>
          <w:lang w:val="ru-RU"/>
        </w:rPr>
        <w:t xml:space="preserve">гобюджетного </w:t>
      </w:r>
      <w:r w:rsidRPr="00AA143C">
        <w:rPr>
          <w:b/>
          <w:sz w:val="36"/>
          <w:lang w:val="ru-RU"/>
        </w:rPr>
        <w:t>образовательно</w:t>
      </w:r>
      <w:r w:rsidR="00AA143C">
        <w:rPr>
          <w:b/>
          <w:sz w:val="36"/>
          <w:lang w:val="ru-RU"/>
        </w:rPr>
        <w:t>го</w:t>
      </w:r>
      <w:r w:rsidRPr="00AA143C">
        <w:rPr>
          <w:b/>
          <w:sz w:val="36"/>
          <w:lang w:val="ru-RU"/>
        </w:rPr>
        <w:t xml:space="preserve"> учреждени</w:t>
      </w:r>
      <w:r w:rsidR="00AA143C">
        <w:rPr>
          <w:b/>
          <w:sz w:val="36"/>
          <w:lang w:val="ru-RU"/>
        </w:rPr>
        <w:t>я</w:t>
      </w:r>
      <w:r w:rsidRPr="00AA143C">
        <w:rPr>
          <w:b/>
          <w:sz w:val="36"/>
          <w:lang w:val="ru-RU"/>
        </w:rPr>
        <w:t xml:space="preserve"> высшего образования</w:t>
      </w:r>
    </w:p>
    <w:p w:rsidR="00AA143C" w:rsidRDefault="00FD4B77">
      <w:pPr>
        <w:spacing w:line="413" w:lineRule="exact"/>
        <w:ind w:left="419" w:right="89"/>
        <w:jc w:val="center"/>
        <w:rPr>
          <w:b/>
          <w:sz w:val="36"/>
          <w:lang w:val="ru-RU"/>
        </w:rPr>
      </w:pPr>
      <w:r w:rsidRPr="00AA143C">
        <w:rPr>
          <w:b/>
          <w:sz w:val="36"/>
          <w:lang w:val="ru-RU"/>
        </w:rPr>
        <w:t>«</w:t>
      </w:r>
      <w:r w:rsidR="00AA143C">
        <w:rPr>
          <w:b/>
          <w:sz w:val="36"/>
          <w:lang w:val="ru-RU"/>
        </w:rPr>
        <w:t>Чувашский государственный университет</w:t>
      </w:r>
    </w:p>
    <w:p w:rsidR="00C3534F" w:rsidRPr="00AA143C" w:rsidRDefault="00AA143C">
      <w:pPr>
        <w:spacing w:line="413" w:lineRule="exact"/>
        <w:ind w:left="419" w:right="89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имени И.Н. Ульянова</w:t>
      </w:r>
      <w:r w:rsidR="00FD4B77" w:rsidRPr="00AA143C">
        <w:rPr>
          <w:b/>
          <w:sz w:val="36"/>
          <w:lang w:val="ru-RU"/>
        </w:rPr>
        <w:t>»</w:t>
      </w:r>
    </w:p>
    <w:p w:rsidR="00C3534F" w:rsidRDefault="00C3534F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Default="00AA143C">
      <w:pPr>
        <w:spacing w:line="413" w:lineRule="exact"/>
        <w:jc w:val="center"/>
        <w:rPr>
          <w:sz w:val="36"/>
          <w:lang w:val="ru-RU"/>
        </w:rPr>
      </w:pPr>
    </w:p>
    <w:p w:rsidR="00AA143C" w:rsidRPr="00AA143C" w:rsidRDefault="00AA143C">
      <w:pPr>
        <w:spacing w:line="413" w:lineRule="exact"/>
        <w:jc w:val="center"/>
        <w:rPr>
          <w:sz w:val="24"/>
          <w:szCs w:val="24"/>
          <w:lang w:val="ru-RU"/>
        </w:rPr>
        <w:sectPr w:rsidR="00AA143C" w:rsidRPr="00AA143C">
          <w:type w:val="continuous"/>
          <w:pgSz w:w="11900" w:h="16800"/>
          <w:pgMar w:top="1200" w:right="1160" w:bottom="280" w:left="1680" w:header="720" w:footer="720" w:gutter="0"/>
          <w:cols w:space="720"/>
        </w:sectPr>
      </w:pPr>
      <w:r>
        <w:rPr>
          <w:sz w:val="24"/>
          <w:szCs w:val="24"/>
          <w:lang w:val="ru-RU"/>
        </w:rPr>
        <w:t>г. Чебоксары</w:t>
      </w:r>
    </w:p>
    <w:p w:rsidR="00C3534F" w:rsidRPr="008A6CFF" w:rsidRDefault="00FD4B77" w:rsidP="00043DE0">
      <w:pPr>
        <w:pStyle w:val="110"/>
        <w:spacing w:before="70"/>
        <w:ind w:left="102" w:firstLine="0"/>
        <w:jc w:val="center"/>
        <w:rPr>
          <w:rFonts w:ascii="Times New Roman" w:hAnsi="Times New Roman"/>
        </w:rPr>
      </w:pPr>
      <w:r w:rsidRPr="00043DE0">
        <w:rPr>
          <w:rFonts w:ascii="Times New Roman" w:hAnsi="Times New Roman"/>
          <w:lang w:val="ru-RU"/>
        </w:rPr>
        <w:lastRenderedPageBreak/>
        <w:t>Содержание</w:t>
      </w:r>
    </w:p>
    <w:sdt>
      <w:sdtPr>
        <w:id w:val="8843151"/>
        <w:docPartObj>
          <w:docPartGallery w:val="Table of Contents"/>
          <w:docPartUnique/>
        </w:docPartObj>
      </w:sdtPr>
      <w:sdtContent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3"/>
            </w:tabs>
            <w:spacing w:before="42"/>
            <w:ind w:firstLine="0"/>
            <w:rPr>
              <w:lang w:val="ru-RU"/>
            </w:rPr>
          </w:pPr>
          <w:hyperlink w:anchor="_bookmark0" w:history="1">
            <w:r w:rsidR="00FD4B77" w:rsidRPr="00AA143C">
              <w:rPr>
                <w:lang w:val="ru-RU"/>
              </w:rPr>
              <w:t>Цели и задачи внедрения антикоррупционнойполитики</w:t>
            </w:r>
            <w:r w:rsidR="00FD4B77" w:rsidRPr="00AA143C">
              <w:rPr>
                <w:lang w:val="ru-RU"/>
              </w:rPr>
              <w:tab/>
              <w:t>3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3"/>
            </w:tabs>
            <w:spacing w:before="99"/>
            <w:ind w:left="541" w:hanging="439"/>
            <w:rPr>
              <w:lang w:val="ru-RU"/>
            </w:rPr>
          </w:pPr>
          <w:hyperlink w:anchor="_bookmark1" w:history="1">
            <w:r w:rsidR="00FD4B77" w:rsidRPr="00AA143C">
              <w:rPr>
                <w:lang w:val="ru-RU"/>
              </w:rPr>
              <w:t>Используемые в политике понятияиопределения</w:t>
            </w:r>
            <w:r w:rsidR="00FD4B77" w:rsidRPr="00AA143C">
              <w:rPr>
                <w:lang w:val="ru-RU"/>
              </w:rPr>
              <w:tab/>
              <w:t>4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3"/>
            </w:tabs>
            <w:spacing w:before="97"/>
            <w:ind w:left="541" w:hanging="439"/>
            <w:rPr>
              <w:lang w:val="ru-RU"/>
            </w:rPr>
          </w:pPr>
          <w:hyperlink w:anchor="_bookmark2" w:history="1">
            <w:r w:rsidR="00FD4B77" w:rsidRPr="00AA143C">
              <w:rPr>
                <w:lang w:val="ru-RU"/>
              </w:rPr>
              <w:t>Основные принципы антикоррупционнойдеятельностиУниверситета</w:t>
            </w:r>
            <w:r w:rsidR="00FD4B77" w:rsidRPr="00AA143C">
              <w:rPr>
                <w:lang w:val="ru-RU"/>
              </w:rPr>
              <w:tab/>
              <w:t>5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</w:tabs>
            <w:ind w:left="541" w:hanging="439"/>
            <w:rPr>
              <w:lang w:val="ru-RU"/>
            </w:rPr>
          </w:pPr>
          <w:hyperlink w:anchor="_bookmark3" w:history="1">
            <w:r w:rsidR="00FD4B77" w:rsidRPr="00AA143C">
              <w:rPr>
                <w:lang w:val="ru-RU"/>
              </w:rPr>
              <w:t>Область применения политики и круг лиц, попадающих под ее действие7</w:t>
            </w:r>
          </w:hyperlink>
        </w:p>
        <w:p w:rsidR="00C3534F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3"/>
            </w:tabs>
            <w:spacing w:before="108" w:line="320" w:lineRule="exact"/>
            <w:ind w:right="113" w:firstLine="0"/>
          </w:pPr>
          <w:hyperlink w:anchor="_bookmark4" w:history="1">
            <w:r w:rsidR="00FD4B77" w:rsidRPr="00AA143C">
              <w:rPr>
                <w:lang w:val="ru-RU"/>
              </w:rPr>
              <w:t>Должностные лица организации, ответственные за реализацию</w:t>
            </w:r>
          </w:hyperlink>
          <w:hyperlink w:anchor="_bookmark4" w:history="1">
            <w:r w:rsidR="00FD4B77">
              <w:t>антикоррупционнойполитики</w:t>
            </w:r>
            <w:r w:rsidR="00FD4B77">
              <w:tab/>
              <w:t>7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3"/>
            </w:tabs>
            <w:spacing w:before="104" w:line="320" w:lineRule="exact"/>
            <w:ind w:right="113" w:firstLine="0"/>
            <w:rPr>
              <w:lang w:val="ru-RU"/>
            </w:rPr>
          </w:pPr>
          <w:hyperlink w:anchor="_bookmark5" w:history="1">
            <w:r w:rsidR="00FD4B77" w:rsidRPr="00AA143C">
              <w:rPr>
                <w:lang w:val="ru-RU"/>
              </w:rPr>
              <w:t>Обязанности работников и организации, связанные с предупреждением и</w:t>
            </w:r>
          </w:hyperlink>
          <w:hyperlink w:anchor="_bookmark5" w:history="1">
            <w:r w:rsidR="00FD4B77" w:rsidRPr="00AA143C">
              <w:rPr>
                <w:lang w:val="ru-RU"/>
              </w:rPr>
              <w:t>противодействиемкоррупции</w:t>
            </w:r>
            <w:r w:rsidR="00FD4B77" w:rsidRPr="00AA143C">
              <w:rPr>
                <w:lang w:val="ru-RU"/>
              </w:rPr>
              <w:tab/>
              <w:t>8</w:t>
            </w:r>
          </w:hyperlink>
        </w:p>
        <w:p w:rsidR="00C3534F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3"/>
            </w:tabs>
            <w:spacing w:before="97"/>
            <w:ind w:left="541" w:hanging="439"/>
          </w:pPr>
          <w:hyperlink w:anchor="_bookmark6" w:history="1">
            <w:r w:rsidR="00FD4B77">
              <w:t>Реализуемые организациейантикоррупционныемероприятия</w:t>
            </w:r>
            <w:r w:rsidR="00FD4B77">
              <w:tab/>
              <w:t>9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4"/>
            </w:tabs>
            <w:ind w:left="541" w:hanging="439"/>
            <w:rPr>
              <w:lang w:val="ru-RU"/>
            </w:rPr>
          </w:pPr>
          <w:hyperlink w:anchor="_bookmark7" w:history="1">
            <w:r w:rsidR="00FD4B77" w:rsidRPr="00AA143C">
              <w:rPr>
                <w:lang w:val="ru-RU"/>
              </w:rPr>
              <w:t>Внедрение стандартов поведенияработниковУниверситета</w:t>
            </w:r>
            <w:r w:rsidR="00FD4B77" w:rsidRPr="00AA143C">
              <w:rPr>
                <w:lang w:val="ru-RU"/>
              </w:rPr>
              <w:tab/>
              <w:t>11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541"/>
              <w:tab w:val="left" w:pos="542"/>
              <w:tab w:val="right" w:leader="dot" w:pos="9444"/>
            </w:tabs>
            <w:ind w:left="541" w:hanging="439"/>
            <w:rPr>
              <w:lang w:val="ru-RU"/>
            </w:rPr>
          </w:pPr>
          <w:hyperlink w:anchor="_bookmark8" w:history="1">
            <w:r w:rsidR="00FD4B77" w:rsidRPr="00AA143C">
              <w:rPr>
                <w:lang w:val="ru-RU"/>
              </w:rPr>
              <w:t>Выявление и урегулированиеконфликтаинтересов</w:t>
            </w:r>
            <w:r w:rsidR="00FD4B77" w:rsidRPr="00AA143C">
              <w:rPr>
                <w:lang w:val="ru-RU"/>
              </w:rPr>
              <w:tab/>
              <w:t>11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ind w:right="112" w:firstLine="0"/>
            <w:rPr>
              <w:lang w:val="ru-RU"/>
            </w:rPr>
          </w:pPr>
          <w:hyperlink w:anchor="_bookmark9" w:history="1">
            <w:r w:rsidR="00FD4B77" w:rsidRPr="00AA143C">
              <w:rPr>
                <w:lang w:val="ru-RU"/>
              </w:rPr>
              <w:t>Правила обмена деловыми подарками и знаками делового</w:t>
            </w:r>
          </w:hyperlink>
          <w:hyperlink w:anchor="_bookmark9" w:history="1">
            <w:r w:rsidR="00FD4B77" w:rsidRPr="00AA143C">
              <w:rPr>
                <w:lang w:val="ru-RU"/>
              </w:rPr>
              <w:t>гостеприимства</w:t>
            </w:r>
            <w:r w:rsidR="00FD4B77" w:rsidRPr="00AA143C">
              <w:rPr>
                <w:lang w:val="ru-RU"/>
              </w:rPr>
              <w:tab/>
              <w:t>12</w:t>
            </w:r>
          </w:hyperlink>
        </w:p>
        <w:p w:rsidR="00C3534F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spacing w:before="97"/>
            <w:ind w:left="762" w:hanging="660"/>
          </w:pPr>
          <w:hyperlink w:anchor="_bookmark10" w:history="1">
            <w:r w:rsidR="00FD4B77">
              <w:t>Оценкакоррупционных рисков</w:t>
            </w:r>
            <w:r w:rsidR="00FD4B77">
              <w:tab/>
              <w:t>12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ind w:left="762" w:hanging="660"/>
            <w:rPr>
              <w:lang w:val="ru-RU"/>
            </w:rPr>
          </w:pPr>
          <w:hyperlink w:anchor="_bookmark11" w:history="1">
            <w:r w:rsidR="00FD4B77" w:rsidRPr="00AA143C">
              <w:rPr>
                <w:lang w:val="ru-RU"/>
              </w:rPr>
              <w:t>Консультирование и обучениеработниковорганизации</w:t>
            </w:r>
            <w:r w:rsidR="00FD4B77" w:rsidRPr="00AA143C">
              <w:rPr>
                <w:lang w:val="ru-RU"/>
              </w:rPr>
              <w:tab/>
              <w:t>14</w:t>
            </w:r>
          </w:hyperlink>
        </w:p>
        <w:p w:rsidR="00C3534F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ind w:left="762" w:hanging="660"/>
          </w:pPr>
          <w:hyperlink w:anchor="_bookmark12" w:history="1">
            <w:r w:rsidR="00FD4B77">
              <w:t>Внутренний контрольиаудит</w:t>
            </w:r>
            <w:r w:rsidR="00FD4B77">
              <w:tab/>
              <w:t>15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spacing w:before="108" w:line="320" w:lineRule="exact"/>
            <w:ind w:right="112" w:firstLine="0"/>
            <w:rPr>
              <w:lang w:val="ru-RU"/>
            </w:rPr>
          </w:pPr>
          <w:hyperlink w:anchor="_bookmark13" w:history="1">
            <w:r w:rsidR="00FD4B77" w:rsidRPr="00AA143C">
              <w:rPr>
                <w:lang w:val="ru-RU"/>
              </w:rPr>
              <w:t>Сотрудничество с правоохранительными органами в сфере</w:t>
            </w:r>
          </w:hyperlink>
          <w:hyperlink w:anchor="_bookmark13" w:history="1">
            <w:r w:rsidR="00FD4B77" w:rsidRPr="00AA143C">
              <w:rPr>
                <w:lang w:val="ru-RU"/>
              </w:rPr>
              <w:t>противодействиякоррупции</w:t>
            </w:r>
            <w:r w:rsidR="00FD4B77" w:rsidRPr="00AA143C">
              <w:rPr>
                <w:lang w:val="ru-RU"/>
              </w:rPr>
              <w:tab/>
              <w:t>15</w:t>
            </w:r>
          </w:hyperlink>
        </w:p>
        <w:p w:rsidR="00C3534F" w:rsidRPr="00AA143C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spacing w:before="104" w:line="320" w:lineRule="exact"/>
            <w:ind w:right="112" w:firstLine="0"/>
            <w:rPr>
              <w:lang w:val="ru-RU"/>
            </w:rPr>
          </w:pPr>
          <w:hyperlink w:anchor="_bookmark14" w:history="1">
            <w:r w:rsidR="00FD4B77" w:rsidRPr="00AA143C">
              <w:rPr>
                <w:lang w:val="ru-RU"/>
              </w:rPr>
              <w:t>Ответственность сотрудников за несоблюдение требований</w:t>
            </w:r>
          </w:hyperlink>
          <w:hyperlink w:anchor="_bookmark14" w:history="1">
            <w:r w:rsidR="00FD4B77" w:rsidRPr="00AA143C">
              <w:rPr>
                <w:lang w:val="ru-RU"/>
              </w:rPr>
              <w:t>антикоррупционнойполитики</w:t>
            </w:r>
            <w:r w:rsidR="00FD4B77" w:rsidRPr="00AA143C">
              <w:rPr>
                <w:lang w:val="ru-RU"/>
              </w:rPr>
              <w:tab/>
              <w:t>16</w:t>
            </w:r>
          </w:hyperlink>
        </w:p>
        <w:p w:rsidR="00C3534F" w:rsidRDefault="00FE6240">
          <w:pPr>
            <w:pStyle w:val="11"/>
            <w:numPr>
              <w:ilvl w:val="0"/>
              <w:numId w:val="9"/>
            </w:numPr>
            <w:tabs>
              <w:tab w:val="left" w:pos="761"/>
              <w:tab w:val="left" w:pos="762"/>
              <w:tab w:val="right" w:leader="dot" w:pos="9444"/>
            </w:tabs>
            <w:spacing w:before="104" w:line="320" w:lineRule="exact"/>
            <w:ind w:right="112" w:firstLine="0"/>
          </w:pPr>
          <w:hyperlink w:anchor="_bookmark15" w:history="1">
            <w:r w:rsidR="00FD4B77" w:rsidRPr="00AA143C">
              <w:rPr>
                <w:lang w:val="ru-RU"/>
              </w:rPr>
              <w:t>Порядок пересмотра и внесения изменений в антикоррупционную</w:t>
            </w:r>
          </w:hyperlink>
          <w:hyperlink w:anchor="_bookmark15" w:history="1">
            <w:r w:rsidR="00FD4B77">
              <w:t>политикуорганизации</w:t>
            </w:r>
            <w:r w:rsidR="00FD4B77">
              <w:tab/>
              <w:t>17</w:t>
            </w:r>
          </w:hyperlink>
        </w:p>
      </w:sdtContent>
    </w:sdt>
    <w:p w:rsidR="00C3534F" w:rsidRDefault="00C3534F">
      <w:pPr>
        <w:spacing w:line="320" w:lineRule="exact"/>
        <w:sectPr w:rsidR="00C3534F">
          <w:pgSz w:w="11900" w:h="16800"/>
          <w:pgMar w:top="1060" w:right="740" w:bottom="280" w:left="1600" w:header="720" w:footer="720" w:gutter="0"/>
          <w:cols w:space="720"/>
        </w:sectPr>
      </w:pPr>
    </w:p>
    <w:p w:rsidR="00C3534F" w:rsidRPr="00A97892" w:rsidRDefault="00FD4B77" w:rsidP="00180992">
      <w:pPr>
        <w:pStyle w:val="110"/>
        <w:numPr>
          <w:ilvl w:val="1"/>
          <w:numId w:val="9"/>
        </w:numPr>
        <w:tabs>
          <w:tab w:val="left" w:pos="939"/>
        </w:tabs>
        <w:spacing w:before="69"/>
        <w:ind w:left="142" w:firstLine="851"/>
        <w:jc w:val="center"/>
        <w:rPr>
          <w:rFonts w:ascii="Times New Roman" w:hAnsi="Times New Roman"/>
          <w:lang w:val="ru-RU"/>
        </w:rPr>
      </w:pPr>
      <w:bookmarkStart w:id="1" w:name="_bookmark0"/>
      <w:bookmarkEnd w:id="1"/>
      <w:r w:rsidRPr="00A97892">
        <w:rPr>
          <w:rFonts w:ascii="Times New Roman" w:hAnsi="Times New Roman"/>
          <w:lang w:val="ru-RU"/>
        </w:rPr>
        <w:lastRenderedPageBreak/>
        <w:t>Цели и задачи внедрения</w:t>
      </w:r>
      <w:r w:rsidR="00AE3151">
        <w:rPr>
          <w:rFonts w:ascii="Times New Roman" w:hAnsi="Times New Roman"/>
          <w:lang w:val="ru-RU"/>
        </w:rPr>
        <w:t xml:space="preserve"> Положения по антикоррупционной политике</w:t>
      </w:r>
    </w:p>
    <w:p w:rsidR="00C3534F" w:rsidRPr="008A6CFF" w:rsidRDefault="00C3534F">
      <w:pPr>
        <w:pStyle w:val="a3"/>
        <w:spacing w:before="2"/>
        <w:jc w:val="left"/>
        <w:rPr>
          <w:lang w:val="ru-RU"/>
        </w:rPr>
      </w:pPr>
    </w:p>
    <w:p w:rsidR="00C3534F" w:rsidRPr="008A6CFF" w:rsidRDefault="00274078">
      <w:pPr>
        <w:pStyle w:val="a4"/>
        <w:numPr>
          <w:ilvl w:val="2"/>
          <w:numId w:val="9"/>
        </w:numPr>
        <w:tabs>
          <w:tab w:val="left" w:pos="1400"/>
        </w:tabs>
        <w:spacing w:line="276" w:lineRule="auto"/>
        <w:ind w:left="142" w:right="115" w:firstLine="720"/>
        <w:rPr>
          <w:sz w:val="28"/>
          <w:lang w:val="ru-RU"/>
        </w:rPr>
      </w:pPr>
      <w:r>
        <w:rPr>
          <w:sz w:val="28"/>
          <w:lang w:val="ru-RU"/>
        </w:rPr>
        <w:t>Положение об антикоррупционной</w:t>
      </w:r>
      <w:r w:rsidR="00FD4B77" w:rsidRPr="008A6CFF">
        <w:rPr>
          <w:sz w:val="28"/>
          <w:lang w:val="ru-RU"/>
        </w:rPr>
        <w:t xml:space="preserve"> политик</w:t>
      </w:r>
      <w:r>
        <w:rPr>
          <w:sz w:val="28"/>
          <w:lang w:val="ru-RU"/>
        </w:rPr>
        <w:t>е</w:t>
      </w:r>
      <w:r w:rsidR="004755C1">
        <w:rPr>
          <w:sz w:val="28"/>
          <w:lang w:val="ru-RU"/>
        </w:rPr>
        <w:t xml:space="preserve"> разработано</w:t>
      </w:r>
      <w:r w:rsidR="00FD4B77" w:rsidRPr="008A6CFF">
        <w:rPr>
          <w:sz w:val="28"/>
          <w:lang w:val="ru-RU"/>
        </w:rPr>
        <w:t xml:space="preserve"> в соответствии с положениями Федерального закона от 25 декабря 2008 </w:t>
      </w:r>
      <w:r w:rsidR="00FD4B77" w:rsidRPr="008A6CFF">
        <w:rPr>
          <w:spacing w:val="-3"/>
          <w:sz w:val="28"/>
          <w:lang w:val="ru-RU"/>
        </w:rPr>
        <w:t xml:space="preserve">г. </w:t>
      </w:r>
      <w:r w:rsidR="00FD4B77" w:rsidRPr="008A6CFF">
        <w:rPr>
          <w:sz w:val="28"/>
        </w:rPr>
        <w:t>N</w:t>
      </w:r>
      <w:r w:rsidR="00FD4B77" w:rsidRPr="008A6CFF">
        <w:rPr>
          <w:sz w:val="28"/>
          <w:lang w:val="ru-RU"/>
        </w:rPr>
        <w:t xml:space="preserve"> 273-ФЗ "О противодействии коррупции" и Методических </w:t>
      </w:r>
      <w:r w:rsidR="00FD4B77" w:rsidRPr="008A6CFF">
        <w:rPr>
          <w:spacing w:val="-2"/>
          <w:sz w:val="28"/>
          <w:lang w:val="ru-RU"/>
        </w:rPr>
        <w:t>рекомендаций</w:t>
      </w:r>
      <w:r w:rsidR="00FD4B77" w:rsidRPr="008A6CFF">
        <w:rPr>
          <w:sz w:val="28"/>
          <w:lang w:val="ru-RU"/>
        </w:rPr>
        <w:t xml:space="preserve">по 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г. Антикоррупционная политика представляет </w:t>
      </w:r>
      <w:r w:rsidR="00FD4B77" w:rsidRPr="008A6CFF">
        <w:rPr>
          <w:spacing w:val="-3"/>
          <w:sz w:val="28"/>
          <w:lang w:val="ru-RU"/>
        </w:rPr>
        <w:t xml:space="preserve">собой </w:t>
      </w:r>
      <w:r w:rsidR="00FD4B77" w:rsidRPr="008A6CFF">
        <w:rPr>
          <w:sz w:val="28"/>
          <w:lang w:val="ru-RU"/>
        </w:rPr>
        <w:t>комплекс взаимосвязанных принципов, процедур и конкретных мероприятий, направленных на профилактику и пресечение коррупционных  правонарушений  в деятельностиУниверситета.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359"/>
        </w:tabs>
        <w:spacing w:before="3" w:line="276" w:lineRule="auto"/>
        <w:ind w:left="142" w:right="113" w:firstLine="720"/>
        <w:rPr>
          <w:sz w:val="28"/>
          <w:lang w:val="ru-RU"/>
        </w:rPr>
      </w:pPr>
      <w:r w:rsidRPr="008A6CFF">
        <w:rPr>
          <w:sz w:val="28"/>
          <w:lang w:val="ru-RU"/>
        </w:rPr>
        <w:t>Настоящ</w:t>
      </w:r>
      <w:r w:rsidR="00AE3151">
        <w:rPr>
          <w:sz w:val="28"/>
          <w:lang w:val="ru-RU"/>
        </w:rPr>
        <w:t>ееПоложение</w:t>
      </w:r>
      <w:r w:rsidR="00AE3151">
        <w:rPr>
          <w:spacing w:val="-2"/>
          <w:sz w:val="28"/>
          <w:lang w:val="ru-RU"/>
        </w:rPr>
        <w:t>об а</w:t>
      </w:r>
      <w:r w:rsidRPr="008A6CFF">
        <w:rPr>
          <w:spacing w:val="-2"/>
          <w:sz w:val="28"/>
          <w:lang w:val="ru-RU"/>
        </w:rPr>
        <w:t>нтикоррупционн</w:t>
      </w:r>
      <w:r w:rsidR="00AE3151">
        <w:rPr>
          <w:spacing w:val="-2"/>
          <w:sz w:val="28"/>
          <w:lang w:val="ru-RU"/>
        </w:rPr>
        <w:t>ой</w:t>
      </w:r>
      <w:r w:rsidRPr="008A6CFF">
        <w:rPr>
          <w:sz w:val="28"/>
          <w:lang w:val="ru-RU"/>
        </w:rPr>
        <w:t>политик</w:t>
      </w:r>
      <w:r w:rsidR="00AE3151">
        <w:rPr>
          <w:sz w:val="28"/>
          <w:lang w:val="ru-RU"/>
        </w:rPr>
        <w:t>е</w:t>
      </w:r>
      <w:r w:rsidRPr="008A6CFF">
        <w:rPr>
          <w:sz w:val="28"/>
          <w:lang w:val="ru-RU"/>
        </w:rPr>
        <w:t xml:space="preserve"> является локальным нормативным актом </w:t>
      </w:r>
      <w:r w:rsidR="00AA143C" w:rsidRPr="008A6CFF">
        <w:rPr>
          <w:sz w:val="28"/>
          <w:lang w:val="ru-RU"/>
        </w:rPr>
        <w:t>ФГБОУ ВО «ЧГУ им. И.Н. Ульянова»</w:t>
      </w:r>
      <w:r w:rsidRPr="008A6CFF">
        <w:rPr>
          <w:sz w:val="28"/>
          <w:lang w:val="ru-RU"/>
        </w:rPr>
        <w:t xml:space="preserve"> (далее – Университет), обязательным для всех работниковуниверситета.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352"/>
        </w:tabs>
        <w:spacing w:before="1" w:line="276" w:lineRule="auto"/>
        <w:ind w:left="142" w:right="118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Основными целями внедрения в </w:t>
      </w:r>
      <w:r w:rsidRPr="008A6CFF">
        <w:rPr>
          <w:spacing w:val="-3"/>
          <w:sz w:val="28"/>
          <w:lang w:val="ru-RU"/>
        </w:rPr>
        <w:t xml:space="preserve">Университете </w:t>
      </w:r>
      <w:r w:rsidR="00AE3151">
        <w:rPr>
          <w:sz w:val="28"/>
          <w:lang w:val="ru-RU"/>
        </w:rPr>
        <w:t>Положениеоб а</w:t>
      </w:r>
      <w:r w:rsidRPr="008A6CFF">
        <w:rPr>
          <w:sz w:val="28"/>
          <w:lang w:val="ru-RU"/>
        </w:rPr>
        <w:t>нтикоррупционной политик</w:t>
      </w:r>
      <w:r w:rsidR="00AE3151">
        <w:rPr>
          <w:sz w:val="28"/>
          <w:lang w:val="ru-RU"/>
        </w:rPr>
        <w:t>е</w:t>
      </w:r>
      <w:r w:rsidRPr="008A6CFF">
        <w:rPr>
          <w:sz w:val="28"/>
          <w:lang w:val="ru-RU"/>
        </w:rPr>
        <w:t>являются: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минимизация риска вовлечения Университета, его руководства  и работников в  коррупционнуюдеятельность;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формирование у работников Университета, независимо от занимаемой должности, контрагентов и иных лиц единообразного понимания политики Университета о неприятии коррупции в любых формах и проявлениях;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обобщение и разъяснение основных требований законодательства РФ в области противодействия коррупции, применяемых в Университете.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383"/>
        </w:tabs>
        <w:spacing w:before="1" w:line="276" w:lineRule="auto"/>
        <w:ind w:left="142" w:right="124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Для достижения поставленных целей устанавливаются следующие задачи внедрения </w:t>
      </w:r>
      <w:r w:rsidR="00AE3151">
        <w:rPr>
          <w:sz w:val="28"/>
          <w:lang w:val="ru-RU"/>
        </w:rPr>
        <w:t>Положениеоб а</w:t>
      </w:r>
      <w:r w:rsidRPr="008A6CFF">
        <w:rPr>
          <w:sz w:val="28"/>
          <w:lang w:val="ru-RU"/>
        </w:rPr>
        <w:t>нтикоррупционной политик</w:t>
      </w:r>
      <w:r w:rsidR="00AE3151">
        <w:rPr>
          <w:sz w:val="28"/>
          <w:lang w:val="ru-RU"/>
        </w:rPr>
        <w:t>е</w:t>
      </w:r>
      <w:r w:rsidRPr="008A6CFF">
        <w:rPr>
          <w:sz w:val="28"/>
          <w:lang w:val="ru-RU"/>
        </w:rPr>
        <w:t xml:space="preserve"> в Университете:</w:t>
      </w:r>
    </w:p>
    <w:p w:rsidR="00C3534F" w:rsidRPr="008A6CFF" w:rsidRDefault="00274078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>
        <w:rPr>
          <w:sz w:val="28"/>
          <w:lang w:val="ru-RU"/>
        </w:rPr>
        <w:t>закрепление основных принципов А</w:t>
      </w:r>
      <w:r w:rsidR="00FD4B77" w:rsidRPr="008A6CFF">
        <w:rPr>
          <w:sz w:val="28"/>
          <w:lang w:val="ru-RU"/>
        </w:rPr>
        <w:t>нтикоррупционной деятельности Университета;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определение области применения </w:t>
      </w:r>
      <w:r w:rsidR="00274078">
        <w:rPr>
          <w:sz w:val="28"/>
          <w:lang w:val="ru-RU"/>
        </w:rPr>
        <w:t>Антикорупционной п</w:t>
      </w:r>
      <w:r w:rsidRPr="008A6CFF">
        <w:rPr>
          <w:sz w:val="28"/>
          <w:lang w:val="ru-RU"/>
        </w:rPr>
        <w:t>олитики и круга лиц, попадающих под ее  действие;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определение должностных лиц Университета, ответственных за реализацию  Антикоррупционной политики;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определение и закрепление обязанностей работников и Университета, связанных с предупреждением и противодействием коррупции;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установлениеперечняреализуемых</w:t>
      </w:r>
      <w:r w:rsidRPr="008A6CFF">
        <w:rPr>
          <w:sz w:val="28"/>
          <w:lang w:val="ru-RU"/>
        </w:rPr>
        <w:tab/>
        <w:t>Университетом</w:t>
      </w:r>
    </w:p>
    <w:p w:rsidR="00C3534F" w:rsidRPr="008A6CFF" w:rsidRDefault="00C3534F" w:rsidP="00785EBE">
      <w:pPr>
        <w:pStyle w:val="a4"/>
        <w:numPr>
          <w:ilvl w:val="0"/>
          <w:numId w:val="10"/>
        </w:numPr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  <w:sectPr w:rsidR="00C3534F" w:rsidRPr="008A6CFF">
          <w:pgSz w:w="11900" w:h="16800"/>
          <w:pgMar w:top="1060" w:right="840" w:bottom="280" w:left="1680" w:header="720" w:footer="720" w:gutter="0"/>
          <w:cols w:space="720"/>
        </w:sectPr>
      </w:pP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lastRenderedPageBreak/>
        <w:t>антикоррупционных</w:t>
      </w:r>
      <w:r w:rsidRPr="008A6CFF">
        <w:rPr>
          <w:sz w:val="28"/>
          <w:lang w:val="ru-RU"/>
        </w:rPr>
        <w:tab/>
        <w:t>мероприятий,  стандартов  и  процедур  и порядка их выполнения (применения);</w:t>
      </w:r>
    </w:p>
    <w:p w:rsidR="00C3534F" w:rsidRPr="008A6CFF" w:rsidRDefault="00FD4B77" w:rsidP="00785EBE">
      <w:pPr>
        <w:pStyle w:val="a4"/>
        <w:tabs>
          <w:tab w:val="left" w:pos="0"/>
        </w:tabs>
        <w:spacing w:before="1" w:line="278" w:lineRule="auto"/>
        <w:ind w:left="142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закрепление ответственности работников Университета за несоблюдение  требований Антикоррупционной политики.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A97892" w:rsidRDefault="00FD4B77">
      <w:pPr>
        <w:pStyle w:val="110"/>
        <w:numPr>
          <w:ilvl w:val="1"/>
          <w:numId w:val="9"/>
        </w:numPr>
        <w:tabs>
          <w:tab w:val="left" w:pos="1318"/>
        </w:tabs>
        <w:ind w:left="1318"/>
        <w:jc w:val="left"/>
        <w:rPr>
          <w:rFonts w:ascii="Times New Roman" w:hAnsi="Times New Roman"/>
          <w:lang w:val="ru-RU"/>
        </w:rPr>
      </w:pPr>
      <w:bookmarkStart w:id="2" w:name="_bookmark1"/>
      <w:bookmarkEnd w:id="2"/>
      <w:r w:rsidRPr="00A97892">
        <w:rPr>
          <w:rFonts w:ascii="Times New Roman" w:hAnsi="Times New Roman"/>
          <w:lang w:val="ru-RU"/>
        </w:rPr>
        <w:t>Используемые в политике понятия иопределения</w:t>
      </w:r>
    </w:p>
    <w:p w:rsidR="00C3534F" w:rsidRPr="008A6CFF" w:rsidRDefault="00C3534F">
      <w:pPr>
        <w:pStyle w:val="a3"/>
        <w:spacing w:before="2"/>
        <w:jc w:val="left"/>
        <w:rPr>
          <w:lang w:val="ru-RU"/>
        </w:rPr>
      </w:pPr>
    </w:p>
    <w:p w:rsidR="00C3534F" w:rsidRPr="008A6CFF" w:rsidRDefault="00FD4B77">
      <w:pPr>
        <w:pStyle w:val="a3"/>
        <w:spacing w:line="276" w:lineRule="auto"/>
        <w:ind w:left="142" w:right="115" w:firstLine="719"/>
        <w:rPr>
          <w:lang w:val="ru-RU"/>
        </w:rPr>
      </w:pPr>
      <w:r w:rsidRPr="008A6CFF">
        <w:rPr>
          <w:lang w:val="ru-RU"/>
        </w:rPr>
        <w:t xml:space="preserve">Коррупция – злоупотребление служебным положением,  дача  взятки,  получение  взятки,  злоупотребление  полномочиями, коммерческий </w:t>
      </w:r>
      <w:r w:rsidRPr="008A6CFF">
        <w:rPr>
          <w:spacing w:val="-2"/>
          <w:lang w:val="ru-RU"/>
        </w:rPr>
        <w:t xml:space="preserve">подкуп </w:t>
      </w:r>
      <w:r w:rsidRPr="008A6CFF">
        <w:rPr>
          <w:lang w:val="ru-RU"/>
        </w:rPr>
        <w:t xml:space="preserve"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 ценностей, иного имущества или услуг имущественного характера, иных имущественных прав для себя или для третьих </w:t>
      </w:r>
      <w:r w:rsidRPr="008A6CFF">
        <w:rPr>
          <w:spacing w:val="-2"/>
          <w:lang w:val="ru-RU"/>
        </w:rPr>
        <w:t xml:space="preserve">лиц </w:t>
      </w:r>
      <w:r w:rsidRPr="008A6CFF">
        <w:rPr>
          <w:lang w:val="ru-RU"/>
        </w:rPr>
        <w:t>либо незаконное предоставление такой выгоды указанному лицу другими физическими лицами.</w:t>
      </w:r>
    </w:p>
    <w:p w:rsidR="00C3534F" w:rsidRPr="008A6CFF" w:rsidRDefault="00FD4B77">
      <w:pPr>
        <w:pStyle w:val="a3"/>
        <w:spacing w:before="3" w:line="276" w:lineRule="auto"/>
        <w:ind w:left="142" w:right="119" w:firstLine="719"/>
        <w:rPr>
          <w:lang w:val="ru-RU"/>
        </w:rPr>
      </w:pPr>
      <w:r w:rsidRPr="008A6CFF">
        <w:rPr>
          <w:lang w:val="ru-RU"/>
        </w:rPr>
        <w:t>Коррупцией также является совершение перечисленных деяний от имени или в интересах юридического  лица.</w:t>
      </w:r>
    </w:p>
    <w:p w:rsidR="0075324B" w:rsidRPr="008A6CFF" w:rsidRDefault="00FD4B77" w:rsidP="0075324B">
      <w:pPr>
        <w:pStyle w:val="a3"/>
        <w:spacing w:before="1" w:line="276" w:lineRule="auto"/>
        <w:ind w:left="142" w:right="117" w:firstLine="719"/>
        <w:rPr>
          <w:lang w:val="ru-RU"/>
        </w:rPr>
      </w:pPr>
      <w:r w:rsidRPr="008A6CFF">
        <w:rPr>
          <w:lang w:val="ru-RU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5324B" w:rsidRPr="008A6CFF" w:rsidRDefault="00FD4B77" w:rsidP="0075324B">
      <w:pPr>
        <w:pStyle w:val="a3"/>
        <w:spacing w:before="1" w:line="276" w:lineRule="auto"/>
        <w:ind w:left="142" w:right="117" w:firstLine="719"/>
        <w:rPr>
          <w:lang w:val="ru-RU"/>
        </w:rPr>
      </w:pPr>
      <w:r w:rsidRPr="008A6CFF">
        <w:rPr>
          <w:lang w:val="ru-RU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C3534F" w:rsidRPr="008A6CFF" w:rsidRDefault="00FD4B77" w:rsidP="0075324B">
      <w:pPr>
        <w:pStyle w:val="a3"/>
        <w:spacing w:before="1" w:line="276" w:lineRule="auto"/>
        <w:ind w:left="142" w:right="117" w:firstLine="719"/>
        <w:rPr>
          <w:lang w:val="ru-RU"/>
        </w:rPr>
      </w:pPr>
      <w:r w:rsidRPr="008A6CFF">
        <w:rPr>
          <w:lang w:val="ru-RU"/>
        </w:rPr>
        <w:t>б)повыявлению,предупреждению,пресечению,раскрытиюирасследованию коррупционных правонарушений (борьба с коррупцией);</w:t>
      </w:r>
    </w:p>
    <w:p w:rsidR="00C3534F" w:rsidRPr="008A6CFF" w:rsidRDefault="00FD4B77">
      <w:pPr>
        <w:pStyle w:val="a3"/>
        <w:spacing w:before="49" w:line="276" w:lineRule="auto"/>
        <w:ind w:left="142" w:right="119" w:firstLine="719"/>
        <w:rPr>
          <w:lang w:val="ru-RU"/>
        </w:rPr>
      </w:pPr>
      <w:r w:rsidRPr="008A6CFF">
        <w:rPr>
          <w:lang w:val="ru-RU"/>
        </w:rPr>
        <w:t>в) по минимизации и (или) ликвидации последствий коррупционных правонарушений.</w:t>
      </w:r>
    </w:p>
    <w:p w:rsidR="00C3534F" w:rsidRPr="008A6CFF" w:rsidRDefault="00FD4B77">
      <w:pPr>
        <w:pStyle w:val="a3"/>
        <w:spacing w:line="276" w:lineRule="auto"/>
        <w:ind w:left="142" w:right="118" w:firstLine="719"/>
        <w:rPr>
          <w:lang w:val="ru-RU"/>
        </w:rPr>
      </w:pPr>
      <w:r w:rsidRPr="008A6CFF">
        <w:rPr>
          <w:lang w:val="ru-RU"/>
        </w:rPr>
        <w:t>Контрагент – любое российское или иностранное юридическое или физическое лицо, с которым Университет вступает в договорные отношения, за исключением  трудовых отношений.</w:t>
      </w:r>
    </w:p>
    <w:p w:rsidR="00C3534F" w:rsidRPr="008A6CFF" w:rsidRDefault="00FD4B77">
      <w:pPr>
        <w:pStyle w:val="a3"/>
        <w:spacing w:line="276" w:lineRule="auto"/>
        <w:ind w:left="142" w:right="118" w:firstLine="719"/>
        <w:rPr>
          <w:lang w:val="ru-RU"/>
        </w:rPr>
      </w:pPr>
      <w:r w:rsidRPr="008A6CFF">
        <w:rPr>
          <w:lang w:val="ru-RU"/>
        </w:rPr>
        <w:t xml:space="preserve">Взятка – получение должностным лицом, иностранным должностным лицом либо должностным  лицом  </w:t>
      </w:r>
      <w:r w:rsidRPr="008A6CFF">
        <w:rPr>
          <w:spacing w:val="-3"/>
          <w:lang w:val="ru-RU"/>
        </w:rPr>
        <w:t xml:space="preserve">публичной  </w:t>
      </w:r>
      <w:r w:rsidRPr="008A6CFF">
        <w:rPr>
          <w:lang w:val="ru-RU"/>
        </w:rPr>
        <w:t>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 предоставления  иных  имущественных  прав  за    совершение   действий    (бездействие)   в   пользу   взяткодателя   или</w:t>
      </w:r>
    </w:p>
    <w:p w:rsidR="00C3534F" w:rsidRPr="008A6CFF" w:rsidRDefault="00C3534F">
      <w:pPr>
        <w:spacing w:line="276" w:lineRule="auto"/>
        <w:rPr>
          <w:sz w:val="28"/>
          <w:lang w:val="ru-RU"/>
        </w:rPr>
        <w:sectPr w:rsidR="00C3534F" w:rsidRPr="008A6CFF">
          <w:pgSz w:w="11900" w:h="16800"/>
          <w:pgMar w:top="1060" w:right="840" w:bottom="280" w:left="1680" w:header="720" w:footer="720" w:gutter="0"/>
          <w:cols w:space="720"/>
        </w:sectPr>
      </w:pPr>
    </w:p>
    <w:p w:rsidR="00C3534F" w:rsidRPr="008A6CFF" w:rsidRDefault="00FD4B77">
      <w:pPr>
        <w:pStyle w:val="a3"/>
        <w:spacing w:before="65" w:line="276" w:lineRule="auto"/>
        <w:ind w:left="222" w:right="115"/>
        <w:rPr>
          <w:lang w:val="ru-RU"/>
        </w:rPr>
      </w:pPr>
      <w:r w:rsidRPr="008A6CFF">
        <w:rPr>
          <w:lang w:val="ru-RU"/>
        </w:rPr>
        <w:lastRenderedPageBreak/>
        <w:t>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3534F" w:rsidRPr="008A6CFF" w:rsidRDefault="00FD4B77">
      <w:pPr>
        <w:pStyle w:val="a3"/>
        <w:spacing w:line="276" w:lineRule="auto"/>
        <w:ind w:left="222" w:right="120" w:firstLine="719"/>
        <w:rPr>
          <w:lang w:val="ru-RU"/>
        </w:rPr>
      </w:pPr>
      <w:r w:rsidRPr="008A6CFF">
        <w:rPr>
          <w:lang w:val="ru-RU"/>
        </w:rPr>
        <w:t xml:space="preserve">Коммерческий подкуп – незаконные передача  </w:t>
      </w:r>
      <w:r w:rsidRPr="008A6CFF">
        <w:rPr>
          <w:spacing w:val="-3"/>
          <w:lang w:val="ru-RU"/>
        </w:rPr>
        <w:t xml:space="preserve">лицу,  </w:t>
      </w:r>
      <w:r w:rsidRPr="008A6CFF">
        <w:rPr>
          <w:lang w:val="ru-RU"/>
        </w:rPr>
        <w:t xml:space="preserve">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</w:t>
      </w:r>
      <w:r w:rsidRPr="008A6CFF">
        <w:rPr>
          <w:spacing w:val="-3"/>
          <w:lang w:val="ru-RU"/>
        </w:rPr>
        <w:t xml:space="preserve">за </w:t>
      </w:r>
      <w:r w:rsidRPr="008A6CFF">
        <w:rPr>
          <w:lang w:val="ru-RU"/>
        </w:rPr>
        <w:t>совершение действий (бездействие) в интересах дающего в связи с занимаемым этим лицом служебнымположением.</w:t>
      </w:r>
    </w:p>
    <w:p w:rsidR="00C3534F" w:rsidRPr="008A6CFF" w:rsidRDefault="00FD4B77">
      <w:pPr>
        <w:pStyle w:val="a3"/>
        <w:spacing w:before="3" w:line="276" w:lineRule="auto"/>
        <w:ind w:left="222" w:right="114" w:firstLine="719"/>
        <w:rPr>
          <w:lang w:val="ru-RU"/>
        </w:rPr>
      </w:pPr>
      <w:r w:rsidRPr="008A6CFF">
        <w:rPr>
          <w:lang w:val="ru-RU"/>
        </w:rPr>
        <w:t xml:space="preserve"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 или  может возникнуть противоречие между личной заинтересованностью работника (представителя организации) и правами и </w:t>
      </w:r>
      <w:r w:rsidRPr="008A6CFF">
        <w:rPr>
          <w:spacing w:val="-3"/>
          <w:lang w:val="ru-RU"/>
        </w:rPr>
        <w:t xml:space="preserve">законными  </w:t>
      </w:r>
      <w:r w:rsidRPr="008A6CFF">
        <w:rPr>
          <w:lang w:val="ru-RU"/>
        </w:rPr>
        <w:t>интересами организации, способное привести к причинению вреда правам  и законным интересам, имуществу и (или) деловой репутации  организации, работником (представителем организации) которой он является.</w:t>
      </w:r>
    </w:p>
    <w:p w:rsidR="00C3534F" w:rsidRPr="008A6CFF" w:rsidRDefault="00FD4B77">
      <w:pPr>
        <w:pStyle w:val="a3"/>
        <w:spacing w:before="1" w:line="276" w:lineRule="auto"/>
        <w:ind w:left="222" w:right="118" w:firstLine="719"/>
        <w:rPr>
          <w:lang w:val="ru-RU"/>
        </w:rPr>
      </w:pPr>
      <w:r w:rsidRPr="008A6CFF">
        <w:rPr>
          <w:lang w:val="ru-RU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третьихлиц.</w:t>
      </w:r>
    </w:p>
    <w:p w:rsidR="00C3534F" w:rsidRPr="008A6CFF" w:rsidRDefault="00C3534F">
      <w:pPr>
        <w:pStyle w:val="a3"/>
        <w:spacing w:before="8"/>
        <w:jc w:val="left"/>
        <w:rPr>
          <w:lang w:val="ru-RU"/>
        </w:rPr>
      </w:pPr>
    </w:p>
    <w:p w:rsidR="00C3534F" w:rsidRPr="00A97892" w:rsidRDefault="00FD4B77" w:rsidP="00A97892">
      <w:pPr>
        <w:pStyle w:val="110"/>
        <w:numPr>
          <w:ilvl w:val="1"/>
          <w:numId w:val="9"/>
        </w:numPr>
        <w:tabs>
          <w:tab w:val="left" w:pos="1017"/>
        </w:tabs>
        <w:spacing w:line="322" w:lineRule="exact"/>
        <w:ind w:left="1016"/>
        <w:jc w:val="center"/>
        <w:rPr>
          <w:rFonts w:ascii="Times New Roman" w:hAnsi="Times New Roman"/>
        </w:rPr>
      </w:pPr>
      <w:bookmarkStart w:id="3" w:name="_bookmark2"/>
      <w:bookmarkEnd w:id="3"/>
      <w:r w:rsidRPr="00A97892">
        <w:rPr>
          <w:rFonts w:ascii="Times New Roman" w:hAnsi="Times New Roman"/>
        </w:rPr>
        <w:t>Основные принципы антикоррупционнойдеятельности</w:t>
      </w:r>
    </w:p>
    <w:p w:rsidR="00C3534F" w:rsidRPr="00A97892" w:rsidRDefault="00FD4B77" w:rsidP="00A97892">
      <w:pPr>
        <w:ind w:left="3809" w:right="3358"/>
        <w:jc w:val="center"/>
        <w:rPr>
          <w:b/>
          <w:sz w:val="28"/>
        </w:rPr>
      </w:pPr>
      <w:r w:rsidRPr="00A97892">
        <w:rPr>
          <w:b/>
          <w:sz w:val="28"/>
        </w:rPr>
        <w:t>Университета</w:t>
      </w:r>
    </w:p>
    <w:p w:rsidR="00C3534F" w:rsidRPr="00A97892" w:rsidRDefault="00C3534F">
      <w:pPr>
        <w:pStyle w:val="a3"/>
        <w:spacing w:before="3"/>
        <w:jc w:val="left"/>
        <w:rPr>
          <w:b/>
        </w:rPr>
      </w:pPr>
    </w:p>
    <w:p w:rsidR="00C3534F" w:rsidRPr="008A6CFF" w:rsidRDefault="00FD4B77" w:rsidP="00A97892">
      <w:pPr>
        <w:pStyle w:val="a4"/>
        <w:numPr>
          <w:ilvl w:val="2"/>
          <w:numId w:val="9"/>
        </w:numPr>
        <w:tabs>
          <w:tab w:val="left" w:pos="1612"/>
        </w:tabs>
        <w:spacing w:line="276" w:lineRule="auto"/>
        <w:ind w:left="284" w:right="116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Основные принципы антикоррупционной деятельности Университета базируются на положениях Федерального закона от 25 декабря 2008 г. </w:t>
      </w:r>
      <w:r w:rsidRPr="008A6CFF">
        <w:rPr>
          <w:sz w:val="28"/>
        </w:rPr>
        <w:t>N</w:t>
      </w:r>
      <w:r w:rsidRPr="008A6CFF">
        <w:rPr>
          <w:sz w:val="28"/>
          <w:lang w:val="ru-RU"/>
        </w:rPr>
        <w:t xml:space="preserve"> 273-ФЗ "О  противодействии коррупции":</w:t>
      </w:r>
    </w:p>
    <w:p w:rsidR="00C3534F" w:rsidRPr="00A97892" w:rsidRDefault="00FD4B77" w:rsidP="00A97892">
      <w:pPr>
        <w:tabs>
          <w:tab w:val="left" w:pos="1331"/>
          <w:tab w:val="left" w:pos="2860"/>
          <w:tab w:val="left" w:pos="4566"/>
          <w:tab w:val="left" w:pos="4941"/>
          <w:tab w:val="left" w:pos="5999"/>
          <w:tab w:val="left" w:pos="7377"/>
          <w:tab w:val="left" w:pos="8145"/>
          <w:tab w:val="left" w:pos="8517"/>
        </w:tabs>
        <w:spacing w:before="3" w:line="276" w:lineRule="auto"/>
        <w:ind w:left="284" w:right="124" w:firstLine="720"/>
        <w:rPr>
          <w:sz w:val="28"/>
          <w:lang w:val="ru-RU"/>
        </w:rPr>
      </w:pPr>
      <w:r w:rsidRPr="00A97892">
        <w:rPr>
          <w:sz w:val="28"/>
          <w:lang w:val="ru-RU"/>
        </w:rPr>
        <w:t>признание,</w:t>
      </w:r>
      <w:r w:rsidRPr="00A97892">
        <w:rPr>
          <w:sz w:val="28"/>
          <w:lang w:val="ru-RU"/>
        </w:rPr>
        <w:tab/>
        <w:t>обеспечение</w:t>
      </w:r>
      <w:r w:rsidRPr="00A97892">
        <w:rPr>
          <w:sz w:val="28"/>
          <w:lang w:val="ru-RU"/>
        </w:rPr>
        <w:tab/>
        <w:t>и</w:t>
      </w:r>
      <w:r w:rsidRPr="00A97892">
        <w:rPr>
          <w:sz w:val="28"/>
          <w:lang w:val="ru-RU"/>
        </w:rPr>
        <w:tab/>
        <w:t>защита</w:t>
      </w:r>
      <w:r w:rsidRPr="00A97892">
        <w:rPr>
          <w:sz w:val="28"/>
          <w:lang w:val="ru-RU"/>
        </w:rPr>
        <w:tab/>
        <w:t>основных</w:t>
      </w:r>
      <w:r w:rsidRPr="00A97892">
        <w:rPr>
          <w:sz w:val="28"/>
          <w:lang w:val="ru-RU"/>
        </w:rPr>
        <w:tab/>
        <w:t>прав</w:t>
      </w:r>
      <w:r w:rsidRPr="00A97892">
        <w:rPr>
          <w:sz w:val="28"/>
          <w:lang w:val="ru-RU"/>
        </w:rPr>
        <w:tab/>
        <w:t>и</w:t>
      </w:r>
      <w:r w:rsidRPr="00A97892">
        <w:rPr>
          <w:sz w:val="28"/>
          <w:lang w:val="ru-RU"/>
        </w:rPr>
        <w:tab/>
      </w:r>
      <w:r w:rsidRPr="00A97892">
        <w:rPr>
          <w:spacing w:val="-2"/>
          <w:sz w:val="28"/>
          <w:lang w:val="ru-RU"/>
        </w:rPr>
        <w:t xml:space="preserve">свобод </w:t>
      </w:r>
      <w:r w:rsidRPr="00A97892">
        <w:rPr>
          <w:sz w:val="28"/>
          <w:lang w:val="ru-RU"/>
        </w:rPr>
        <w:t>человека и гражданина;</w:t>
      </w:r>
    </w:p>
    <w:p w:rsidR="00C3534F" w:rsidRPr="00A97892" w:rsidRDefault="00FD4B77" w:rsidP="00A97892">
      <w:pPr>
        <w:tabs>
          <w:tab w:val="left" w:pos="1223"/>
        </w:tabs>
        <w:spacing w:before="1"/>
        <w:ind w:left="284" w:firstLine="720"/>
        <w:rPr>
          <w:sz w:val="28"/>
          <w:lang w:val="ru-RU"/>
        </w:rPr>
      </w:pPr>
      <w:r w:rsidRPr="00A97892">
        <w:rPr>
          <w:sz w:val="28"/>
          <w:lang w:val="ru-RU"/>
        </w:rPr>
        <w:t>законность;</w:t>
      </w:r>
    </w:p>
    <w:p w:rsidR="00C3534F" w:rsidRPr="00A97892" w:rsidRDefault="00C3534F" w:rsidP="00A97892">
      <w:pPr>
        <w:ind w:left="284" w:firstLine="720"/>
        <w:rPr>
          <w:sz w:val="28"/>
          <w:lang w:val="ru-RU"/>
        </w:rPr>
        <w:sectPr w:rsidR="00C3534F" w:rsidRPr="00A97892">
          <w:pgSz w:w="11900" w:h="16800"/>
          <w:pgMar w:top="1060" w:right="840" w:bottom="280" w:left="1600" w:header="720" w:footer="720" w:gutter="0"/>
          <w:cols w:space="720"/>
        </w:sectPr>
      </w:pPr>
    </w:p>
    <w:p w:rsidR="00C3534F" w:rsidRPr="008A6CFF" w:rsidRDefault="00FD4B77" w:rsidP="00A97892">
      <w:pPr>
        <w:pStyle w:val="a4"/>
        <w:tabs>
          <w:tab w:val="left" w:pos="1271"/>
        </w:tabs>
        <w:spacing w:before="65" w:line="278" w:lineRule="auto"/>
        <w:ind w:left="284" w:right="119"/>
        <w:rPr>
          <w:sz w:val="28"/>
          <w:lang w:val="ru-RU"/>
        </w:rPr>
      </w:pPr>
      <w:r w:rsidRPr="008A6CFF">
        <w:rPr>
          <w:sz w:val="28"/>
          <w:lang w:val="ru-RU"/>
        </w:rPr>
        <w:lastRenderedPageBreak/>
        <w:t xml:space="preserve">публичность и  открытость  деятельности  </w:t>
      </w:r>
      <w:r w:rsidRPr="008A6CFF">
        <w:rPr>
          <w:spacing w:val="-3"/>
          <w:sz w:val="28"/>
          <w:lang w:val="ru-RU"/>
        </w:rPr>
        <w:t xml:space="preserve">государственных </w:t>
      </w:r>
      <w:r w:rsidRPr="008A6CFF">
        <w:rPr>
          <w:sz w:val="28"/>
          <w:lang w:val="ru-RU"/>
        </w:rPr>
        <w:t>органов  и  органов  местного</w:t>
      </w:r>
      <w:r w:rsidRPr="008A6CFF">
        <w:rPr>
          <w:spacing w:val="-3"/>
          <w:sz w:val="28"/>
          <w:lang w:val="ru-RU"/>
        </w:rPr>
        <w:t>самоуправления;</w:t>
      </w:r>
    </w:p>
    <w:p w:rsidR="00C3534F" w:rsidRPr="008A6CFF" w:rsidRDefault="00FD4B77" w:rsidP="00A97892">
      <w:pPr>
        <w:pStyle w:val="a4"/>
        <w:tabs>
          <w:tab w:val="left" w:pos="1569"/>
        </w:tabs>
        <w:spacing w:line="276" w:lineRule="auto"/>
        <w:ind w:left="284" w:right="124"/>
        <w:rPr>
          <w:sz w:val="28"/>
          <w:lang w:val="ru-RU"/>
        </w:rPr>
      </w:pPr>
      <w:r w:rsidRPr="008A6CFF">
        <w:rPr>
          <w:sz w:val="28"/>
          <w:lang w:val="ru-RU"/>
        </w:rPr>
        <w:t xml:space="preserve">неотвратимость ответственности за совершение </w:t>
      </w:r>
      <w:r w:rsidRPr="008A6CFF">
        <w:rPr>
          <w:spacing w:val="-2"/>
          <w:sz w:val="28"/>
          <w:lang w:val="ru-RU"/>
        </w:rPr>
        <w:t xml:space="preserve">коррупционных </w:t>
      </w:r>
      <w:r w:rsidRPr="008A6CFF">
        <w:rPr>
          <w:sz w:val="28"/>
          <w:lang w:val="ru-RU"/>
        </w:rPr>
        <w:t>правонарушений;</w:t>
      </w:r>
    </w:p>
    <w:p w:rsidR="00C3534F" w:rsidRPr="008A6CFF" w:rsidRDefault="00FD4B77" w:rsidP="00A97892">
      <w:pPr>
        <w:pStyle w:val="a4"/>
        <w:tabs>
          <w:tab w:val="left" w:pos="1240"/>
        </w:tabs>
        <w:spacing w:before="6" w:line="276" w:lineRule="auto"/>
        <w:ind w:left="284" w:right="114"/>
        <w:rPr>
          <w:sz w:val="28"/>
          <w:lang w:val="ru-RU"/>
        </w:rPr>
      </w:pPr>
      <w:r w:rsidRPr="008A6CFF">
        <w:rPr>
          <w:sz w:val="28"/>
          <w:lang w:val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иныхмер;</w:t>
      </w:r>
    </w:p>
    <w:p w:rsidR="00C3534F" w:rsidRPr="008A6CFF" w:rsidRDefault="00FD4B77" w:rsidP="00A97892">
      <w:pPr>
        <w:pStyle w:val="a4"/>
        <w:tabs>
          <w:tab w:val="left" w:pos="1223"/>
        </w:tabs>
        <w:spacing w:before="1"/>
        <w:ind w:left="284"/>
        <w:jc w:val="left"/>
        <w:rPr>
          <w:sz w:val="28"/>
          <w:lang w:val="ru-RU"/>
        </w:rPr>
      </w:pPr>
      <w:r w:rsidRPr="008A6CFF">
        <w:rPr>
          <w:sz w:val="28"/>
          <w:lang w:val="ru-RU"/>
        </w:rPr>
        <w:t>приоритетноеприменениемерпопредупреждениюкоррупции;</w:t>
      </w:r>
    </w:p>
    <w:p w:rsidR="00C3534F" w:rsidRPr="008A6CFF" w:rsidRDefault="00FD4B77" w:rsidP="00A97892">
      <w:pPr>
        <w:pStyle w:val="a4"/>
        <w:tabs>
          <w:tab w:val="left" w:pos="1343"/>
        </w:tabs>
        <w:spacing w:before="50" w:line="276" w:lineRule="auto"/>
        <w:ind w:left="284" w:right="122"/>
        <w:rPr>
          <w:sz w:val="28"/>
          <w:lang w:val="ru-RU"/>
        </w:rPr>
      </w:pPr>
      <w:r w:rsidRPr="008A6CFF">
        <w:rPr>
          <w:sz w:val="28"/>
          <w:lang w:val="ru-RU"/>
        </w:rPr>
        <w:t>сотрудничество с институтами гражданского общества, международными организациями и физическимилицами.</w:t>
      </w:r>
    </w:p>
    <w:p w:rsidR="00C3534F" w:rsidRPr="008A6CFF" w:rsidRDefault="00FD4B77" w:rsidP="00A97892">
      <w:pPr>
        <w:pStyle w:val="a4"/>
        <w:numPr>
          <w:ilvl w:val="2"/>
          <w:numId w:val="9"/>
        </w:numPr>
        <w:tabs>
          <w:tab w:val="left" w:pos="1454"/>
        </w:tabs>
        <w:spacing w:before="1" w:line="278" w:lineRule="auto"/>
        <w:ind w:left="284" w:right="116" w:firstLine="720"/>
        <w:rPr>
          <w:sz w:val="28"/>
          <w:lang w:val="ru-RU"/>
        </w:rPr>
      </w:pPr>
      <w:r w:rsidRPr="008A6CFF">
        <w:rPr>
          <w:sz w:val="28"/>
          <w:lang w:val="ru-RU"/>
        </w:rPr>
        <w:t>Система мер противодействия коррупции в Университете основывается на  следующихпринципах:</w:t>
      </w:r>
    </w:p>
    <w:p w:rsidR="00C3534F" w:rsidRPr="008A6CFF" w:rsidRDefault="00FD4B77" w:rsidP="00A97892">
      <w:pPr>
        <w:pStyle w:val="a4"/>
        <w:tabs>
          <w:tab w:val="left" w:pos="1542"/>
        </w:tabs>
        <w:spacing w:line="276" w:lineRule="auto"/>
        <w:ind w:left="284" w:right="115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Принцип соответствия политики Университета действующему законодательству и общепринятым нормам: соответствие </w:t>
      </w:r>
      <w:r w:rsidRPr="008A6CFF">
        <w:rPr>
          <w:spacing w:val="-3"/>
          <w:sz w:val="28"/>
          <w:lang w:val="ru-RU"/>
        </w:rPr>
        <w:t xml:space="preserve">реализуемых </w:t>
      </w:r>
      <w:r w:rsidRPr="008A6CFF">
        <w:rPr>
          <w:sz w:val="28"/>
          <w:lang w:val="ru-RU"/>
        </w:rPr>
        <w:t xml:space="preserve">антикоррупционных мероприятий Конституции Российской </w:t>
      </w:r>
      <w:r w:rsidRPr="008A6CFF">
        <w:rPr>
          <w:spacing w:val="-3"/>
          <w:sz w:val="28"/>
          <w:lang w:val="ru-RU"/>
        </w:rPr>
        <w:t xml:space="preserve">Федерации, </w:t>
      </w:r>
      <w:r w:rsidRPr="008A6CFF">
        <w:rPr>
          <w:sz w:val="28"/>
          <w:lang w:val="ru-RU"/>
        </w:rPr>
        <w:t xml:space="preserve">заключенным Российской </w:t>
      </w:r>
      <w:r w:rsidRPr="008A6CFF">
        <w:rPr>
          <w:spacing w:val="-3"/>
          <w:sz w:val="28"/>
          <w:lang w:val="ru-RU"/>
        </w:rPr>
        <w:t xml:space="preserve">Федерацией международным </w:t>
      </w:r>
      <w:r w:rsidRPr="008A6CFF">
        <w:rPr>
          <w:sz w:val="28"/>
          <w:lang w:val="ru-RU"/>
        </w:rPr>
        <w:t xml:space="preserve">договорам, законодательству Российской  </w:t>
      </w:r>
      <w:r w:rsidRPr="008A6CFF">
        <w:rPr>
          <w:spacing w:val="-3"/>
          <w:sz w:val="28"/>
          <w:lang w:val="ru-RU"/>
        </w:rPr>
        <w:t xml:space="preserve">Федерации  </w:t>
      </w:r>
      <w:r w:rsidRPr="008A6CFF">
        <w:rPr>
          <w:sz w:val="28"/>
          <w:lang w:val="ru-RU"/>
        </w:rPr>
        <w:t>и  иным  нормативным  правовымактам,применимымкУниверситету.</w:t>
      </w:r>
    </w:p>
    <w:p w:rsidR="00C3534F" w:rsidRPr="008A6CFF" w:rsidRDefault="00FD4B77" w:rsidP="00A97892">
      <w:pPr>
        <w:pStyle w:val="a4"/>
        <w:tabs>
          <w:tab w:val="left" w:pos="1542"/>
        </w:tabs>
        <w:spacing w:before="6" w:line="276" w:lineRule="auto"/>
        <w:ind w:left="284" w:right="115" w:firstLine="709"/>
        <w:rPr>
          <w:sz w:val="28"/>
          <w:lang w:val="ru-RU"/>
        </w:rPr>
      </w:pPr>
      <w:r w:rsidRPr="008A6CFF">
        <w:rPr>
          <w:sz w:val="28"/>
          <w:lang w:val="ru-RU"/>
        </w:rPr>
        <w:t>Принцип личного примера руководства Университета: руководство Университета должно формировать этический стандарт непримиримого отношения к любым формам  и  проявлениям  коррупции на  всех  уровнях,  подавая  пример  своимповедением.</w:t>
      </w:r>
    </w:p>
    <w:p w:rsidR="00C3534F" w:rsidRPr="008A6CFF" w:rsidRDefault="00FD4B77" w:rsidP="00A97892">
      <w:pPr>
        <w:pStyle w:val="a4"/>
        <w:tabs>
          <w:tab w:val="left" w:pos="1542"/>
        </w:tabs>
        <w:spacing w:before="3" w:line="276" w:lineRule="auto"/>
        <w:ind w:left="284" w:right="120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Принцип вовлеченности работников: активное участие работников Университета независимо от должности в формировании и реализации  </w:t>
      </w:r>
      <w:r w:rsidRPr="008A6CFF">
        <w:rPr>
          <w:spacing w:val="-2"/>
          <w:sz w:val="28"/>
          <w:lang w:val="ru-RU"/>
        </w:rPr>
        <w:t xml:space="preserve">антикоррупционных </w:t>
      </w:r>
      <w:r w:rsidRPr="008A6CFF">
        <w:rPr>
          <w:sz w:val="28"/>
          <w:lang w:val="ru-RU"/>
        </w:rPr>
        <w:t>стандартов ипроцедур.</w:t>
      </w:r>
    </w:p>
    <w:p w:rsidR="00C3534F" w:rsidRPr="008A6CFF" w:rsidRDefault="00FD4B77" w:rsidP="00A97892">
      <w:pPr>
        <w:pStyle w:val="a4"/>
        <w:tabs>
          <w:tab w:val="left" w:pos="1542"/>
        </w:tabs>
        <w:spacing w:before="1" w:line="276" w:lineRule="auto"/>
        <w:ind w:left="284" w:right="122" w:firstLine="709"/>
        <w:rPr>
          <w:sz w:val="28"/>
          <w:lang w:val="ru-RU"/>
        </w:rPr>
      </w:pPr>
      <w:r w:rsidRPr="008A6CFF">
        <w:rPr>
          <w:sz w:val="28"/>
          <w:lang w:val="ru-RU"/>
        </w:rPr>
        <w:t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Университета, е руководителей и работников в коррупционную деятельность, осуществляетсясучетомстепенивыявленногориска.</w:t>
      </w:r>
    </w:p>
    <w:p w:rsidR="00C3534F" w:rsidRPr="008A6CFF" w:rsidRDefault="00FD4B77" w:rsidP="00A97892">
      <w:pPr>
        <w:pStyle w:val="a4"/>
        <w:tabs>
          <w:tab w:val="left" w:pos="1542"/>
        </w:tabs>
        <w:spacing w:before="1" w:line="276" w:lineRule="auto"/>
        <w:ind w:left="284" w:right="115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Принцип эффективности антикоррупционных </w:t>
      </w:r>
      <w:r w:rsidRPr="008A6CFF">
        <w:rPr>
          <w:spacing w:val="-3"/>
          <w:sz w:val="28"/>
          <w:lang w:val="ru-RU"/>
        </w:rPr>
        <w:t xml:space="preserve">процедур: </w:t>
      </w:r>
      <w:r w:rsidRPr="008A6CFF">
        <w:rPr>
          <w:sz w:val="28"/>
          <w:lang w:val="ru-RU"/>
        </w:rPr>
        <w:t>применение в Университете таких антикоррупционных мероприятий, которые имеют низкую стоимость, обеспечивают простоту реализации и приносят значимыйрезультат.</w:t>
      </w:r>
    </w:p>
    <w:p w:rsidR="00C3534F" w:rsidRPr="008A6CFF" w:rsidRDefault="00FD4B77" w:rsidP="00A97892">
      <w:pPr>
        <w:pStyle w:val="a4"/>
        <w:tabs>
          <w:tab w:val="left" w:pos="1542"/>
        </w:tabs>
        <w:spacing w:before="1" w:line="276" w:lineRule="auto"/>
        <w:ind w:left="284" w:right="123" w:firstLine="709"/>
        <w:rPr>
          <w:sz w:val="28"/>
          <w:lang w:val="ru-RU"/>
        </w:rPr>
      </w:pPr>
      <w:r w:rsidRPr="008A6CFF">
        <w:rPr>
          <w:sz w:val="28"/>
          <w:lang w:val="ru-RU"/>
        </w:rPr>
        <w:t>Принцип открытости: информирование  контрагентов, партнеров и общественности о принятых в Университете антикоррупционных стандартах  ведениядеятельности.</w:t>
      </w:r>
    </w:p>
    <w:p w:rsidR="00C3534F" w:rsidRPr="008A6CFF" w:rsidRDefault="00FD4B77" w:rsidP="00A97892">
      <w:pPr>
        <w:pStyle w:val="a4"/>
        <w:tabs>
          <w:tab w:val="left" w:pos="1542"/>
        </w:tabs>
        <w:spacing w:before="1" w:line="276" w:lineRule="auto"/>
        <w:ind w:left="284" w:right="121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Принцип постоянного контроля и регулярного </w:t>
      </w:r>
      <w:r w:rsidRPr="008A6CFF">
        <w:rPr>
          <w:spacing w:val="-3"/>
          <w:sz w:val="28"/>
          <w:lang w:val="ru-RU"/>
        </w:rPr>
        <w:t xml:space="preserve">мониторинга: </w:t>
      </w:r>
      <w:r w:rsidRPr="008A6CFF">
        <w:rPr>
          <w:sz w:val="28"/>
          <w:lang w:val="ru-RU"/>
        </w:rPr>
        <w:t xml:space="preserve">регулярное осуществление мониторинга эффективности </w:t>
      </w:r>
      <w:r w:rsidRPr="008A6CFF">
        <w:rPr>
          <w:spacing w:val="-3"/>
          <w:sz w:val="28"/>
          <w:lang w:val="ru-RU"/>
        </w:rPr>
        <w:t>внедренных</w:t>
      </w:r>
    </w:p>
    <w:p w:rsidR="00C3534F" w:rsidRPr="008A6CFF" w:rsidRDefault="00C3534F" w:rsidP="00A97892">
      <w:pPr>
        <w:spacing w:line="276" w:lineRule="auto"/>
        <w:ind w:left="284" w:firstLine="720"/>
        <w:jc w:val="both"/>
        <w:rPr>
          <w:sz w:val="28"/>
          <w:lang w:val="ru-RU"/>
        </w:rPr>
        <w:sectPr w:rsidR="00C3534F" w:rsidRPr="008A6CFF">
          <w:pgSz w:w="11900" w:h="16800"/>
          <w:pgMar w:top="1060" w:right="840" w:bottom="280" w:left="1600" w:header="720" w:footer="720" w:gutter="0"/>
          <w:cols w:space="720"/>
        </w:sectPr>
      </w:pPr>
    </w:p>
    <w:p w:rsidR="00C3534F" w:rsidRPr="008A6CFF" w:rsidRDefault="00E33112" w:rsidP="00180992">
      <w:pPr>
        <w:pStyle w:val="a3"/>
        <w:tabs>
          <w:tab w:val="left" w:pos="2958"/>
        </w:tabs>
        <w:spacing w:before="65" w:line="278" w:lineRule="auto"/>
        <w:ind w:left="142" w:right="223"/>
        <w:rPr>
          <w:lang w:val="ru-RU"/>
        </w:rPr>
      </w:pPr>
      <w:r w:rsidRPr="008A6CFF">
        <w:rPr>
          <w:lang w:val="ru-RU"/>
        </w:rPr>
        <w:lastRenderedPageBreak/>
        <w:t>А</w:t>
      </w:r>
      <w:r w:rsidR="00FD4B77" w:rsidRPr="008A6CFF">
        <w:rPr>
          <w:lang w:val="ru-RU"/>
        </w:rPr>
        <w:t>нтикоррупционныхстандартов  и  процедур,  а  также  контроля за ихисполнением.</w:t>
      </w:r>
    </w:p>
    <w:p w:rsidR="00C3534F" w:rsidRPr="008A6CFF" w:rsidRDefault="00FD4B77" w:rsidP="00A97892">
      <w:pPr>
        <w:pStyle w:val="a4"/>
        <w:tabs>
          <w:tab w:val="left" w:pos="284"/>
          <w:tab w:val="left" w:pos="1367"/>
        </w:tabs>
        <w:spacing w:line="276" w:lineRule="auto"/>
        <w:ind w:left="142" w:right="102"/>
        <w:rPr>
          <w:sz w:val="28"/>
          <w:lang w:val="ru-RU"/>
        </w:rPr>
      </w:pPr>
      <w:r w:rsidRPr="008A6CFF">
        <w:rPr>
          <w:sz w:val="28"/>
          <w:lang w:val="ru-RU"/>
        </w:rPr>
        <w:t>Принцип ответственности и неотвратимости наказания: неотвратимость наказания для работников Университета вне зависимости 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 персональная  ответственность  руководства Университета за реализацию внутриорганизационной антикоррупционной  политики.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A97892" w:rsidRDefault="00FD4B77" w:rsidP="00A97892">
      <w:pPr>
        <w:pStyle w:val="110"/>
        <w:numPr>
          <w:ilvl w:val="1"/>
          <w:numId w:val="9"/>
        </w:numPr>
        <w:tabs>
          <w:tab w:val="left" w:pos="546"/>
        </w:tabs>
        <w:spacing w:line="322" w:lineRule="exact"/>
        <w:ind w:left="546"/>
        <w:jc w:val="center"/>
        <w:rPr>
          <w:rFonts w:ascii="Times New Roman" w:hAnsi="Times New Roman"/>
          <w:lang w:val="ru-RU"/>
        </w:rPr>
      </w:pPr>
      <w:bookmarkStart w:id="4" w:name="_bookmark3"/>
      <w:bookmarkEnd w:id="4"/>
      <w:r w:rsidRPr="00A97892">
        <w:rPr>
          <w:rFonts w:ascii="Times New Roman" w:hAnsi="Times New Roman"/>
          <w:lang w:val="ru-RU"/>
        </w:rPr>
        <w:t>Область применения политики и круг лиц, попадающих подее</w:t>
      </w:r>
    </w:p>
    <w:p w:rsidR="00C3534F" w:rsidRPr="00A97892" w:rsidRDefault="00FD4B77">
      <w:pPr>
        <w:ind w:left="1016" w:right="662"/>
        <w:jc w:val="center"/>
        <w:rPr>
          <w:b/>
          <w:sz w:val="28"/>
        </w:rPr>
      </w:pPr>
      <w:r w:rsidRPr="00A97892">
        <w:rPr>
          <w:b/>
          <w:sz w:val="28"/>
        </w:rPr>
        <w:t>действие</w:t>
      </w:r>
    </w:p>
    <w:p w:rsidR="00C3534F" w:rsidRPr="00A97892" w:rsidRDefault="00C3534F">
      <w:pPr>
        <w:pStyle w:val="a3"/>
        <w:spacing w:before="3"/>
        <w:jc w:val="left"/>
        <w:rPr>
          <w:b/>
        </w:rPr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23"/>
        </w:tabs>
        <w:spacing w:line="276" w:lineRule="auto"/>
        <w:ind w:right="220" w:firstLine="840"/>
        <w:rPr>
          <w:sz w:val="28"/>
          <w:lang w:val="ru-RU"/>
        </w:rPr>
      </w:pPr>
      <w:r w:rsidRPr="008A6CFF">
        <w:rPr>
          <w:sz w:val="28"/>
          <w:lang w:val="ru-RU"/>
        </w:rPr>
        <w:t>Основным круго</w:t>
      </w:r>
      <w:r w:rsidR="00274078">
        <w:rPr>
          <w:sz w:val="28"/>
          <w:lang w:val="ru-RU"/>
        </w:rPr>
        <w:t>м лиц, попадающих под действие Антикорупционной п</w:t>
      </w:r>
      <w:r w:rsidRPr="008A6CFF">
        <w:rPr>
          <w:sz w:val="28"/>
          <w:lang w:val="ru-RU"/>
        </w:rPr>
        <w:t xml:space="preserve">олитики, являются работники Университета, находящиеся с ним в трудовых отношениях, вне зависимости от занимаемой должности и </w:t>
      </w:r>
      <w:r w:rsidRPr="008A6CFF">
        <w:rPr>
          <w:spacing w:val="-3"/>
          <w:sz w:val="28"/>
          <w:lang w:val="ru-RU"/>
        </w:rPr>
        <w:t xml:space="preserve">выполняемых </w:t>
      </w:r>
      <w:r w:rsidRPr="008A6CFF">
        <w:rPr>
          <w:sz w:val="28"/>
          <w:lang w:val="ru-RU"/>
        </w:rPr>
        <w:t>функций.</w:t>
      </w:r>
    </w:p>
    <w:p w:rsidR="00C3534F" w:rsidRPr="008A6CFF" w:rsidRDefault="00AE3151">
      <w:pPr>
        <w:pStyle w:val="a4"/>
        <w:numPr>
          <w:ilvl w:val="2"/>
          <w:numId w:val="9"/>
        </w:numPr>
        <w:tabs>
          <w:tab w:val="left" w:pos="1427"/>
        </w:tabs>
        <w:spacing w:before="4" w:line="276" w:lineRule="auto"/>
        <w:ind w:right="218" w:firstLine="840"/>
        <w:rPr>
          <w:sz w:val="28"/>
          <w:lang w:val="ru-RU"/>
        </w:rPr>
      </w:pPr>
      <w:r>
        <w:rPr>
          <w:sz w:val="28"/>
          <w:lang w:val="ru-RU"/>
        </w:rPr>
        <w:t xml:space="preserve">Настоящее </w:t>
      </w:r>
      <w:r w:rsidR="00FD4B77" w:rsidRPr="008A6CFF">
        <w:rPr>
          <w:sz w:val="28"/>
          <w:lang w:val="ru-RU"/>
        </w:rPr>
        <w:t>Положени</w:t>
      </w:r>
      <w:r>
        <w:rPr>
          <w:sz w:val="28"/>
          <w:lang w:val="ru-RU"/>
        </w:rPr>
        <w:t>еоба</w:t>
      </w:r>
      <w:r w:rsidR="00FD4B77" w:rsidRPr="008A6CFF">
        <w:rPr>
          <w:spacing w:val="-3"/>
          <w:sz w:val="28"/>
          <w:lang w:val="ru-RU"/>
        </w:rPr>
        <w:t xml:space="preserve">нтикоррупционной </w:t>
      </w:r>
      <w:r w:rsidR="00FD4B77" w:rsidRPr="008A6CFF">
        <w:rPr>
          <w:sz w:val="28"/>
          <w:lang w:val="ru-RU"/>
        </w:rPr>
        <w:t>политики могут распространяться на иных физических и (или) юридических лиц, с  которыми Университет вступает в договорные отношения, в случае  если это закреплено в договорах, заключаемых Университетом  с  такими  лицами.</w:t>
      </w:r>
    </w:p>
    <w:p w:rsidR="00C3534F" w:rsidRPr="008A6CFF" w:rsidRDefault="00C3534F" w:rsidP="00A97892">
      <w:pPr>
        <w:pStyle w:val="a3"/>
        <w:jc w:val="left"/>
        <w:rPr>
          <w:lang w:val="ru-RU"/>
        </w:rPr>
      </w:pPr>
    </w:p>
    <w:p w:rsidR="00C3534F" w:rsidRPr="00A97892" w:rsidRDefault="00A97892" w:rsidP="00A97892">
      <w:pPr>
        <w:pStyle w:val="110"/>
        <w:numPr>
          <w:ilvl w:val="1"/>
          <w:numId w:val="9"/>
        </w:numPr>
        <w:tabs>
          <w:tab w:val="left" w:pos="462"/>
        </w:tabs>
        <w:spacing w:line="242" w:lineRule="auto"/>
        <w:ind w:left="0" w:hanging="2755"/>
        <w:jc w:val="center"/>
        <w:rPr>
          <w:rFonts w:ascii="Times New Roman" w:hAnsi="Times New Roman"/>
          <w:lang w:val="ru-RU"/>
        </w:rPr>
      </w:pPr>
      <w:bookmarkStart w:id="5" w:name="_bookmark4"/>
      <w:bookmarkEnd w:id="5"/>
      <w:r w:rsidRPr="00A97892">
        <w:rPr>
          <w:rFonts w:ascii="Times New Roman" w:hAnsi="Times New Roman"/>
          <w:lang w:val="ru-RU"/>
        </w:rPr>
        <w:t xml:space="preserve">5. </w:t>
      </w:r>
      <w:r w:rsidR="00FD4B77" w:rsidRPr="00A97892">
        <w:rPr>
          <w:rFonts w:ascii="Times New Roman" w:hAnsi="Times New Roman"/>
          <w:lang w:val="ru-RU"/>
        </w:rPr>
        <w:t xml:space="preserve">Должностные лица </w:t>
      </w:r>
      <w:r w:rsidR="00AE3151">
        <w:rPr>
          <w:rFonts w:ascii="Times New Roman" w:hAnsi="Times New Roman"/>
          <w:lang w:val="ru-RU"/>
        </w:rPr>
        <w:t>Университета</w:t>
      </w:r>
      <w:r w:rsidR="00FD4B77" w:rsidRPr="00A97892">
        <w:rPr>
          <w:rFonts w:ascii="Times New Roman" w:hAnsi="Times New Roman"/>
          <w:lang w:val="ru-RU"/>
        </w:rPr>
        <w:t xml:space="preserve">, ответственные за реализацию </w:t>
      </w:r>
      <w:r w:rsidR="00AE3151">
        <w:rPr>
          <w:rFonts w:ascii="Times New Roman" w:hAnsi="Times New Roman"/>
          <w:lang w:val="ru-RU"/>
        </w:rPr>
        <w:t>Положения об а</w:t>
      </w:r>
      <w:r w:rsidR="00FD4B77" w:rsidRPr="00A97892">
        <w:rPr>
          <w:rFonts w:ascii="Times New Roman" w:hAnsi="Times New Roman"/>
          <w:lang w:val="ru-RU"/>
        </w:rPr>
        <w:t>нтикоррупционнойполитик</w:t>
      </w:r>
      <w:r w:rsidR="00AE3151">
        <w:rPr>
          <w:rFonts w:ascii="Times New Roman" w:hAnsi="Times New Roman"/>
          <w:lang w:val="ru-RU"/>
        </w:rPr>
        <w:t>е</w:t>
      </w:r>
    </w:p>
    <w:p w:rsidR="00C3534F" w:rsidRPr="008A6CFF" w:rsidRDefault="00C3534F">
      <w:pPr>
        <w:pStyle w:val="a3"/>
        <w:spacing w:before="11"/>
        <w:jc w:val="left"/>
        <w:rPr>
          <w:lang w:val="ru-RU"/>
        </w:rPr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456"/>
        </w:tabs>
        <w:spacing w:before="3" w:line="276" w:lineRule="auto"/>
        <w:ind w:right="218" w:firstLine="720"/>
        <w:rPr>
          <w:sz w:val="28"/>
        </w:rPr>
      </w:pPr>
      <w:r w:rsidRPr="008A6CFF">
        <w:rPr>
          <w:sz w:val="28"/>
          <w:lang w:val="ru-RU"/>
        </w:rPr>
        <w:t xml:space="preserve">Ректор исходя из установленных  задач,  специфики деятельности, штатной численности, организационной структуры Университета назначает лицо или несколько лиц, ответственных за реализацию </w:t>
      </w:r>
      <w:r w:rsidRPr="008A6CFF">
        <w:rPr>
          <w:sz w:val="28"/>
        </w:rPr>
        <w:t>Антикоррупционнойполитики.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394"/>
        </w:tabs>
        <w:spacing w:before="3" w:line="276" w:lineRule="auto"/>
        <w:ind w:right="219" w:firstLine="720"/>
        <w:rPr>
          <w:sz w:val="28"/>
        </w:rPr>
      </w:pPr>
      <w:r w:rsidRPr="008A6CFF">
        <w:rPr>
          <w:sz w:val="28"/>
          <w:lang w:val="ru-RU"/>
        </w:rPr>
        <w:t xml:space="preserve">Основные обязанности лиц, ответственных за реализацию </w:t>
      </w:r>
      <w:r w:rsidRPr="008A6CFF">
        <w:rPr>
          <w:sz w:val="28"/>
        </w:rPr>
        <w:t>Антикоррупционнойполитики:</w:t>
      </w:r>
    </w:p>
    <w:p w:rsidR="00C3534F" w:rsidRPr="008A6CFF" w:rsidRDefault="00FD4B77" w:rsidP="00524B06">
      <w:pPr>
        <w:pStyle w:val="a3"/>
        <w:spacing w:before="1" w:line="276" w:lineRule="auto"/>
        <w:ind w:left="102" w:right="204" w:firstLine="851"/>
        <w:rPr>
          <w:lang w:val="ru-RU"/>
        </w:rPr>
      </w:pPr>
      <w:r w:rsidRPr="008A6CFF">
        <w:rPr>
          <w:lang w:val="ru-RU"/>
        </w:rPr>
        <w:t>подготовка рекомендаций для принятия решений по вопросам противодействия  коррупции в Университете;</w:t>
      </w:r>
    </w:p>
    <w:p w:rsidR="00C3534F" w:rsidRPr="008A6CFF" w:rsidRDefault="00FD4B77" w:rsidP="00524B06">
      <w:pPr>
        <w:pStyle w:val="a4"/>
        <w:tabs>
          <w:tab w:val="left" w:pos="1235"/>
        </w:tabs>
        <w:spacing w:before="3"/>
        <w:ind w:right="204" w:firstLine="851"/>
        <w:rPr>
          <w:sz w:val="28"/>
          <w:lang w:val="ru-RU"/>
        </w:rPr>
      </w:pPr>
      <w:r w:rsidRPr="008A6CFF">
        <w:rPr>
          <w:sz w:val="28"/>
          <w:lang w:val="ru-RU"/>
        </w:rPr>
        <w:t>подготовка предложений, направленных на устранение причини</w:t>
      </w:r>
    </w:p>
    <w:p w:rsidR="00C3534F" w:rsidRPr="008A6CFF" w:rsidRDefault="00C3534F" w:rsidP="00524B06">
      <w:pPr>
        <w:ind w:left="102" w:right="204" w:firstLine="851"/>
        <w:jc w:val="both"/>
        <w:rPr>
          <w:sz w:val="28"/>
          <w:lang w:val="ru-RU"/>
        </w:rPr>
        <w:sectPr w:rsidR="00C3534F" w:rsidRPr="008A6CFF">
          <w:pgSz w:w="11900" w:h="16800"/>
          <w:pgMar w:top="1060" w:right="740" w:bottom="280" w:left="1600" w:header="720" w:footer="720" w:gutter="0"/>
          <w:cols w:space="720"/>
        </w:sectPr>
      </w:pPr>
    </w:p>
    <w:p w:rsidR="00C3534F" w:rsidRPr="008A6CFF" w:rsidRDefault="00FD4B77" w:rsidP="00E33112">
      <w:pPr>
        <w:pStyle w:val="a3"/>
        <w:spacing w:before="65"/>
        <w:ind w:left="102" w:right="204"/>
        <w:rPr>
          <w:lang w:val="ru-RU"/>
        </w:rPr>
      </w:pPr>
      <w:r w:rsidRPr="008A6CFF">
        <w:rPr>
          <w:lang w:val="ru-RU"/>
        </w:rPr>
        <w:lastRenderedPageBreak/>
        <w:t>условий,  порождающих риск возникновения коррупции в Университете;</w:t>
      </w:r>
    </w:p>
    <w:p w:rsidR="00C3534F" w:rsidRPr="008A6CFF" w:rsidRDefault="00FD4B77" w:rsidP="00524B06">
      <w:pPr>
        <w:pStyle w:val="a4"/>
        <w:tabs>
          <w:tab w:val="left" w:pos="1230"/>
        </w:tabs>
        <w:spacing w:before="49" w:line="276" w:lineRule="auto"/>
        <w:ind w:right="204" w:firstLine="851"/>
        <w:rPr>
          <w:sz w:val="28"/>
          <w:lang w:val="ru-RU"/>
        </w:rPr>
      </w:pPr>
      <w:r w:rsidRPr="008A6CFF">
        <w:rPr>
          <w:sz w:val="28"/>
          <w:lang w:val="ru-RU"/>
        </w:rPr>
        <w:t>разработка и представление на утверждение ректора проектов локальных нормативных актов, направленных на реализацию мер по предупреждениюкоррупции;</w:t>
      </w:r>
    </w:p>
    <w:p w:rsidR="00C3534F" w:rsidRPr="008A6CFF" w:rsidRDefault="00FD4B77" w:rsidP="00524B06">
      <w:pPr>
        <w:pStyle w:val="a4"/>
        <w:tabs>
          <w:tab w:val="left" w:pos="1365"/>
        </w:tabs>
        <w:spacing w:before="3" w:line="276" w:lineRule="auto"/>
        <w:ind w:right="219" w:firstLine="851"/>
        <w:rPr>
          <w:sz w:val="28"/>
          <w:lang w:val="ru-RU"/>
        </w:rPr>
      </w:pPr>
      <w:r w:rsidRPr="008A6CFF">
        <w:rPr>
          <w:sz w:val="28"/>
          <w:lang w:val="ru-RU"/>
        </w:rPr>
        <w:t>проведение контрольных мероприятий, направленных на выявление коррупционных правонарушений работникамиУниверситета;</w:t>
      </w:r>
    </w:p>
    <w:p w:rsidR="00C3534F" w:rsidRPr="008A6CFF" w:rsidRDefault="00FD4B77" w:rsidP="00524B06">
      <w:pPr>
        <w:pStyle w:val="a3"/>
        <w:spacing w:before="1"/>
        <w:ind w:left="102" w:firstLine="851"/>
        <w:jc w:val="left"/>
        <w:rPr>
          <w:lang w:val="ru-RU"/>
        </w:rPr>
      </w:pPr>
      <w:r w:rsidRPr="008A6CFF">
        <w:rPr>
          <w:lang w:val="ru-RU"/>
        </w:rPr>
        <w:t>организация проведения оценки коррупционных рисков;</w:t>
      </w:r>
    </w:p>
    <w:p w:rsidR="00C3534F" w:rsidRPr="008A6CFF" w:rsidRDefault="00FD4B77" w:rsidP="00524B06">
      <w:pPr>
        <w:pStyle w:val="a4"/>
        <w:tabs>
          <w:tab w:val="left" w:pos="1290"/>
        </w:tabs>
        <w:spacing w:before="47" w:line="276" w:lineRule="auto"/>
        <w:ind w:right="221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прием и рассмотрение </w:t>
      </w:r>
      <w:r w:rsidRPr="008A6CFF">
        <w:rPr>
          <w:spacing w:val="-3"/>
          <w:sz w:val="28"/>
          <w:lang w:val="ru-RU"/>
        </w:rPr>
        <w:t xml:space="preserve">сообщений </w:t>
      </w:r>
      <w:r w:rsidRPr="008A6CFF">
        <w:rPr>
          <w:sz w:val="28"/>
          <w:lang w:val="ru-RU"/>
        </w:rPr>
        <w:t>о случаях склонения  работников к совершению коррупционных правонарушений  в  интересах или от имени иной организации, а также о случаях совершения коррупционных правонарушений работниками, контрагентами организации или инымилицами;</w:t>
      </w:r>
    </w:p>
    <w:p w:rsidR="00C3534F" w:rsidRPr="008A6CFF" w:rsidRDefault="00FD4B77" w:rsidP="00524B06">
      <w:pPr>
        <w:pStyle w:val="a4"/>
        <w:tabs>
          <w:tab w:val="left" w:pos="1175"/>
        </w:tabs>
        <w:spacing w:line="276" w:lineRule="auto"/>
        <w:ind w:right="224" w:firstLine="851"/>
        <w:rPr>
          <w:sz w:val="28"/>
          <w:lang w:val="ru-RU"/>
        </w:rPr>
      </w:pPr>
      <w:r w:rsidRPr="008A6CFF">
        <w:rPr>
          <w:sz w:val="28"/>
          <w:lang w:val="ru-RU"/>
        </w:rPr>
        <w:t>организация работы по заполнению и рассмотрению деклараций о конфликтеинтересов;</w:t>
      </w:r>
    </w:p>
    <w:p w:rsidR="00C3534F" w:rsidRPr="008A6CFF" w:rsidRDefault="00FD4B77" w:rsidP="00524B06">
      <w:pPr>
        <w:pStyle w:val="a4"/>
        <w:tabs>
          <w:tab w:val="left" w:pos="1353"/>
        </w:tabs>
        <w:spacing w:line="276" w:lineRule="auto"/>
        <w:ind w:right="222" w:firstLine="851"/>
        <w:rPr>
          <w:sz w:val="28"/>
          <w:lang w:val="ru-RU"/>
        </w:rPr>
      </w:pPr>
      <w:r w:rsidRPr="008A6CFF">
        <w:rPr>
          <w:sz w:val="28"/>
          <w:lang w:val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3534F" w:rsidRPr="008A6CFF" w:rsidRDefault="00FD4B77" w:rsidP="00524B06">
      <w:pPr>
        <w:pStyle w:val="a4"/>
        <w:tabs>
          <w:tab w:val="left" w:pos="1542"/>
        </w:tabs>
        <w:spacing w:line="276" w:lineRule="auto"/>
        <w:ind w:right="217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оказание содействия </w:t>
      </w:r>
      <w:r w:rsidRPr="008A6CFF">
        <w:rPr>
          <w:spacing w:val="-3"/>
          <w:sz w:val="28"/>
          <w:lang w:val="ru-RU"/>
        </w:rPr>
        <w:t xml:space="preserve">уполномоченным </w:t>
      </w:r>
      <w:r w:rsidRPr="008A6CFF">
        <w:rPr>
          <w:sz w:val="28"/>
          <w:lang w:val="ru-RU"/>
        </w:rPr>
        <w:t xml:space="preserve">представителям контрольно-надзорных и правоохранительных  органов  при  проведении ими инспекционных проверок деятельности организации по </w:t>
      </w:r>
      <w:r w:rsidRPr="008A6CFF">
        <w:rPr>
          <w:spacing w:val="-3"/>
          <w:sz w:val="28"/>
          <w:lang w:val="ru-RU"/>
        </w:rPr>
        <w:t xml:space="preserve">вопросам </w:t>
      </w:r>
      <w:r w:rsidRPr="008A6CFF">
        <w:rPr>
          <w:sz w:val="28"/>
          <w:lang w:val="ru-RU"/>
        </w:rPr>
        <w:t>предупрежденияипротиводействиякоррупции;</w:t>
      </w:r>
    </w:p>
    <w:p w:rsidR="00C3534F" w:rsidRPr="008A6CFF" w:rsidRDefault="00FD4B77" w:rsidP="00524B06">
      <w:pPr>
        <w:pStyle w:val="a4"/>
        <w:tabs>
          <w:tab w:val="left" w:pos="1542"/>
        </w:tabs>
        <w:spacing w:line="276" w:lineRule="auto"/>
        <w:ind w:right="102" w:firstLine="851"/>
        <w:rPr>
          <w:sz w:val="28"/>
          <w:lang w:val="ru-RU"/>
        </w:rPr>
      </w:pPr>
      <w:r w:rsidRPr="008A6CFF">
        <w:rPr>
          <w:sz w:val="28"/>
          <w:lang w:val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 розыскныемероприятия;</w:t>
      </w:r>
    </w:p>
    <w:p w:rsidR="00C3534F" w:rsidRPr="008A6CFF" w:rsidRDefault="00FD4B77" w:rsidP="00524B06">
      <w:pPr>
        <w:pStyle w:val="a4"/>
        <w:tabs>
          <w:tab w:val="left" w:pos="1259"/>
          <w:tab w:val="left" w:pos="3040"/>
          <w:tab w:val="left" w:pos="4912"/>
          <w:tab w:val="left" w:pos="5512"/>
          <w:tab w:val="left" w:pos="6941"/>
          <w:tab w:val="left" w:pos="8961"/>
        </w:tabs>
        <w:spacing w:line="278" w:lineRule="auto"/>
        <w:ind w:right="444" w:firstLine="851"/>
        <w:jc w:val="left"/>
        <w:rPr>
          <w:sz w:val="28"/>
          <w:lang w:val="ru-RU"/>
        </w:rPr>
      </w:pPr>
      <w:r w:rsidRPr="008A6CFF">
        <w:rPr>
          <w:sz w:val="28"/>
          <w:lang w:val="ru-RU"/>
        </w:rPr>
        <w:t>организация</w:t>
      </w:r>
      <w:r w:rsidRPr="008A6CFF">
        <w:rPr>
          <w:sz w:val="28"/>
          <w:lang w:val="ru-RU"/>
        </w:rPr>
        <w:tab/>
        <w:t>мероприятий</w:t>
      </w:r>
      <w:r w:rsidRPr="008A6CFF">
        <w:rPr>
          <w:sz w:val="28"/>
          <w:lang w:val="ru-RU"/>
        </w:rPr>
        <w:tab/>
        <w:t>по</w:t>
      </w:r>
      <w:r w:rsidRPr="008A6CFF">
        <w:rPr>
          <w:sz w:val="28"/>
          <w:lang w:val="ru-RU"/>
        </w:rPr>
        <w:tab/>
        <w:t>вопросам</w:t>
      </w:r>
      <w:r w:rsidRPr="008A6CFF">
        <w:rPr>
          <w:sz w:val="28"/>
          <w:lang w:val="ru-RU"/>
        </w:rPr>
        <w:tab/>
        <w:t>профилактики</w:t>
      </w:r>
      <w:r w:rsidRPr="008A6CFF">
        <w:rPr>
          <w:sz w:val="28"/>
          <w:lang w:val="ru-RU"/>
        </w:rPr>
        <w:tab/>
        <w:t>и противодействиякоррупции;</w:t>
      </w:r>
    </w:p>
    <w:p w:rsidR="00C3534F" w:rsidRPr="00524B06" w:rsidRDefault="00FD4B77" w:rsidP="00524B06">
      <w:pPr>
        <w:pStyle w:val="a4"/>
        <w:tabs>
          <w:tab w:val="left" w:pos="1288"/>
        </w:tabs>
        <w:spacing w:line="321" w:lineRule="exact"/>
        <w:ind w:firstLine="851"/>
        <w:jc w:val="left"/>
        <w:rPr>
          <w:sz w:val="28"/>
          <w:lang w:val="ru-RU"/>
        </w:rPr>
      </w:pPr>
      <w:r w:rsidRPr="00524B06">
        <w:rPr>
          <w:sz w:val="28"/>
          <w:lang w:val="ru-RU"/>
        </w:rPr>
        <w:t>индивидуальноеконсультированиеработников;</w:t>
      </w:r>
    </w:p>
    <w:p w:rsidR="00C3534F" w:rsidRPr="008A6CFF" w:rsidRDefault="00FD4B77" w:rsidP="00524B06">
      <w:pPr>
        <w:pStyle w:val="a4"/>
        <w:tabs>
          <w:tab w:val="left" w:pos="1288"/>
        </w:tabs>
        <w:spacing w:before="48"/>
        <w:ind w:firstLine="851"/>
        <w:jc w:val="left"/>
        <w:rPr>
          <w:sz w:val="28"/>
          <w:lang w:val="ru-RU"/>
        </w:rPr>
      </w:pPr>
      <w:r w:rsidRPr="008A6CFF">
        <w:rPr>
          <w:sz w:val="28"/>
          <w:lang w:val="ru-RU"/>
        </w:rPr>
        <w:t xml:space="preserve">участие в организации </w:t>
      </w:r>
      <w:r w:rsidRPr="008A6CFF">
        <w:rPr>
          <w:spacing w:val="-2"/>
          <w:sz w:val="28"/>
          <w:lang w:val="ru-RU"/>
        </w:rPr>
        <w:t>антикоррупционной</w:t>
      </w:r>
      <w:r w:rsidRPr="008A6CFF">
        <w:rPr>
          <w:sz w:val="28"/>
          <w:lang w:val="ru-RU"/>
        </w:rPr>
        <w:t>пропаганды;</w:t>
      </w:r>
    </w:p>
    <w:p w:rsidR="00C3534F" w:rsidRPr="008A6CFF" w:rsidRDefault="00FD4B77" w:rsidP="00524B06">
      <w:pPr>
        <w:pStyle w:val="a4"/>
        <w:tabs>
          <w:tab w:val="left" w:pos="1259"/>
        </w:tabs>
        <w:spacing w:before="49" w:line="276" w:lineRule="auto"/>
        <w:ind w:right="442" w:firstLine="851"/>
        <w:jc w:val="left"/>
        <w:rPr>
          <w:sz w:val="28"/>
          <w:lang w:val="ru-RU"/>
        </w:rPr>
      </w:pPr>
      <w:r w:rsidRPr="008A6CFF">
        <w:rPr>
          <w:sz w:val="28"/>
          <w:lang w:val="ru-RU"/>
        </w:rPr>
        <w:t>проведение оценки результатов антикоррупционной работы и подготовка соответствующих отчетных материалов дляректора.</w:t>
      </w:r>
    </w:p>
    <w:p w:rsidR="00C3534F" w:rsidRPr="008A6CFF" w:rsidRDefault="00C3534F" w:rsidP="00524B06">
      <w:pPr>
        <w:pStyle w:val="a3"/>
        <w:ind w:left="102" w:firstLine="851"/>
        <w:jc w:val="left"/>
        <w:rPr>
          <w:lang w:val="ru-RU"/>
        </w:rPr>
      </w:pPr>
    </w:p>
    <w:p w:rsidR="00C3534F" w:rsidRPr="008A6CFF" w:rsidRDefault="00C3534F">
      <w:pPr>
        <w:pStyle w:val="a3"/>
        <w:spacing w:before="7"/>
        <w:jc w:val="left"/>
        <w:rPr>
          <w:lang w:val="ru-RU"/>
        </w:rPr>
      </w:pPr>
    </w:p>
    <w:p w:rsidR="00C3534F" w:rsidRPr="00524B06" w:rsidRDefault="00FD4B77" w:rsidP="00E33112">
      <w:pPr>
        <w:pStyle w:val="110"/>
        <w:numPr>
          <w:ilvl w:val="1"/>
          <w:numId w:val="9"/>
        </w:numPr>
        <w:tabs>
          <w:tab w:val="left" w:pos="1187"/>
        </w:tabs>
        <w:ind w:left="142" w:right="830" w:firstLine="851"/>
        <w:jc w:val="center"/>
        <w:rPr>
          <w:rFonts w:ascii="Times New Roman" w:hAnsi="Times New Roman"/>
          <w:lang w:val="ru-RU"/>
        </w:rPr>
      </w:pPr>
      <w:bookmarkStart w:id="6" w:name="_bookmark5"/>
      <w:bookmarkEnd w:id="6"/>
      <w:r w:rsidRPr="00524B06">
        <w:rPr>
          <w:rFonts w:ascii="Times New Roman" w:hAnsi="Times New Roman"/>
          <w:lang w:val="ru-RU"/>
        </w:rPr>
        <w:t xml:space="preserve">Обязанности </w:t>
      </w:r>
      <w:r w:rsidR="00AE3151">
        <w:rPr>
          <w:rFonts w:ascii="Times New Roman" w:hAnsi="Times New Roman"/>
          <w:lang w:val="ru-RU"/>
        </w:rPr>
        <w:t xml:space="preserve">у </w:t>
      </w:r>
      <w:r w:rsidRPr="00524B06">
        <w:rPr>
          <w:rFonts w:ascii="Times New Roman" w:hAnsi="Times New Roman"/>
          <w:lang w:val="ru-RU"/>
        </w:rPr>
        <w:t xml:space="preserve">работников </w:t>
      </w:r>
      <w:r w:rsidR="00AE3151">
        <w:rPr>
          <w:rFonts w:ascii="Times New Roman" w:hAnsi="Times New Roman"/>
          <w:lang w:val="ru-RU"/>
        </w:rPr>
        <w:t>Университета</w:t>
      </w:r>
      <w:r w:rsidRPr="00524B06">
        <w:rPr>
          <w:rFonts w:ascii="Times New Roman" w:hAnsi="Times New Roman"/>
          <w:lang w:val="ru-RU"/>
        </w:rPr>
        <w:t>, связанные с предупреждением и противодействиемкоррупции</w:t>
      </w:r>
    </w:p>
    <w:p w:rsidR="00C3534F" w:rsidRPr="008A6CFF" w:rsidRDefault="00C3534F">
      <w:pPr>
        <w:pStyle w:val="a3"/>
        <w:spacing w:before="2"/>
        <w:jc w:val="left"/>
        <w:rPr>
          <w:lang w:val="ru-RU"/>
        </w:rPr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443"/>
        </w:tabs>
        <w:spacing w:line="276" w:lineRule="auto"/>
        <w:ind w:left="222" w:right="436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Все работники вне зависимости от должности и стажа работы в Университете в связи с исполнением своих должностных </w:t>
      </w:r>
      <w:r w:rsidRPr="008A6CFF">
        <w:rPr>
          <w:spacing w:val="-3"/>
          <w:sz w:val="28"/>
          <w:lang w:val="ru-RU"/>
        </w:rPr>
        <w:t xml:space="preserve">обязанностей </w:t>
      </w:r>
      <w:r w:rsidRPr="008A6CFF">
        <w:rPr>
          <w:sz w:val="28"/>
          <w:lang w:val="ru-RU"/>
        </w:rPr>
        <w:t>должны:</w:t>
      </w:r>
    </w:p>
    <w:p w:rsidR="00C3534F" w:rsidRPr="008A6CFF" w:rsidRDefault="00C3534F">
      <w:pPr>
        <w:spacing w:line="276" w:lineRule="auto"/>
        <w:jc w:val="both"/>
        <w:rPr>
          <w:sz w:val="28"/>
          <w:lang w:val="ru-RU"/>
        </w:rPr>
        <w:sectPr w:rsidR="00C3534F" w:rsidRPr="008A6CFF">
          <w:pgSz w:w="11900" w:h="16800"/>
          <w:pgMar w:top="1060" w:right="740" w:bottom="280" w:left="1600" w:header="720" w:footer="720" w:gutter="0"/>
          <w:cols w:space="720"/>
        </w:sectPr>
      </w:pPr>
    </w:p>
    <w:p w:rsidR="00C3534F" w:rsidRPr="008A6CFF" w:rsidRDefault="00FD4B77" w:rsidP="00524B06">
      <w:pPr>
        <w:pStyle w:val="a4"/>
        <w:tabs>
          <w:tab w:val="left" w:pos="1910"/>
        </w:tabs>
        <w:spacing w:before="65" w:line="278" w:lineRule="auto"/>
        <w:ind w:left="709" w:right="464" w:firstLine="851"/>
        <w:rPr>
          <w:sz w:val="28"/>
          <w:lang w:val="ru-RU"/>
        </w:rPr>
      </w:pPr>
      <w:r w:rsidRPr="008A6CFF">
        <w:rPr>
          <w:sz w:val="28"/>
          <w:lang w:val="ru-RU"/>
        </w:rPr>
        <w:lastRenderedPageBreak/>
        <w:t xml:space="preserve">руководствоваться положениями настоящей </w:t>
      </w:r>
      <w:r w:rsidR="00274078" w:rsidRPr="008A6CFF">
        <w:rPr>
          <w:spacing w:val="-3"/>
          <w:sz w:val="28"/>
          <w:lang w:val="ru-RU"/>
        </w:rPr>
        <w:t xml:space="preserve">Антикоррупционной </w:t>
      </w:r>
      <w:r w:rsidR="00274078">
        <w:rPr>
          <w:sz w:val="28"/>
          <w:lang w:val="ru-RU"/>
        </w:rPr>
        <w:t>п</w:t>
      </w:r>
      <w:r w:rsidRPr="008A6CFF">
        <w:rPr>
          <w:sz w:val="28"/>
          <w:lang w:val="ru-RU"/>
        </w:rPr>
        <w:t>олитики и неукоснительно  соблюдать ее принципы итребования;</w:t>
      </w:r>
    </w:p>
    <w:p w:rsidR="00C3534F" w:rsidRPr="008A6CFF" w:rsidRDefault="00FD4B77" w:rsidP="00524B06">
      <w:pPr>
        <w:pStyle w:val="a4"/>
        <w:tabs>
          <w:tab w:val="left" w:pos="1800"/>
        </w:tabs>
        <w:spacing w:line="276" w:lineRule="auto"/>
        <w:ind w:left="709" w:right="457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воздерживаться от совершения и (или) участия в совершении коррупционных правонарушений в интересах </w:t>
      </w:r>
      <w:r w:rsidRPr="008A6CFF">
        <w:rPr>
          <w:spacing w:val="-2"/>
          <w:sz w:val="28"/>
          <w:lang w:val="ru-RU"/>
        </w:rPr>
        <w:t xml:space="preserve">или </w:t>
      </w:r>
      <w:r w:rsidRPr="008A6CFF">
        <w:rPr>
          <w:sz w:val="28"/>
          <w:lang w:val="ru-RU"/>
        </w:rPr>
        <w:t>от  имени Университета;</w:t>
      </w:r>
    </w:p>
    <w:p w:rsidR="00C3534F" w:rsidRPr="008A6CFF" w:rsidRDefault="00FD4B77" w:rsidP="00524B06">
      <w:pPr>
        <w:pStyle w:val="a3"/>
        <w:spacing w:before="4" w:line="276" w:lineRule="auto"/>
        <w:ind w:left="709" w:right="461" w:firstLine="851"/>
        <w:rPr>
          <w:lang w:val="ru-RU"/>
        </w:rPr>
      </w:pPr>
      <w:r w:rsidRPr="008A6CFF">
        <w:rPr>
          <w:lang w:val="ru-RU"/>
        </w:rPr>
        <w:t>воздерживаться от поведения, которое может быть истолковано окружающими как готовность  совершить  или  участвовать  в совершении коррупционного правонарушения в интересах или от имени Университета;</w:t>
      </w:r>
    </w:p>
    <w:p w:rsidR="00C3534F" w:rsidRPr="008A6CFF" w:rsidRDefault="00FD4B77" w:rsidP="00524B06">
      <w:pPr>
        <w:pStyle w:val="a4"/>
        <w:tabs>
          <w:tab w:val="left" w:pos="1939"/>
          <w:tab w:val="left" w:pos="4785"/>
          <w:tab w:val="left" w:pos="7462"/>
        </w:tabs>
        <w:spacing w:before="1" w:line="276" w:lineRule="auto"/>
        <w:ind w:left="709" w:right="454" w:firstLine="851"/>
        <w:rPr>
          <w:sz w:val="28"/>
          <w:lang w:val="ru-RU"/>
        </w:rPr>
      </w:pPr>
      <w:r w:rsidRPr="008A6CFF">
        <w:rPr>
          <w:sz w:val="28"/>
          <w:lang w:val="ru-RU"/>
        </w:rPr>
        <w:t>незамедлительно</w:t>
      </w:r>
      <w:r w:rsidRPr="008A6CFF">
        <w:rPr>
          <w:sz w:val="28"/>
          <w:lang w:val="ru-RU"/>
        </w:rPr>
        <w:tab/>
        <w:t>информировать</w:t>
      </w:r>
      <w:r w:rsidRPr="008A6CFF">
        <w:rPr>
          <w:sz w:val="28"/>
          <w:lang w:val="ru-RU"/>
        </w:rPr>
        <w:tab/>
      </w:r>
      <w:r w:rsidRPr="008A6CFF">
        <w:rPr>
          <w:spacing w:val="-2"/>
          <w:sz w:val="28"/>
          <w:lang w:val="ru-RU"/>
        </w:rPr>
        <w:t xml:space="preserve">непосредственного </w:t>
      </w:r>
      <w:r w:rsidRPr="008A6CFF">
        <w:rPr>
          <w:sz w:val="28"/>
          <w:lang w:val="ru-RU"/>
        </w:rPr>
        <w:t xml:space="preserve">руководителя/лицо, ответственное за реализацию </w:t>
      </w:r>
      <w:r w:rsidRPr="008A6CFF">
        <w:rPr>
          <w:spacing w:val="-3"/>
          <w:sz w:val="28"/>
          <w:lang w:val="ru-RU"/>
        </w:rPr>
        <w:t xml:space="preserve">Антикоррупционной </w:t>
      </w:r>
      <w:r w:rsidRPr="008A6CFF">
        <w:rPr>
          <w:sz w:val="28"/>
          <w:lang w:val="ru-RU"/>
        </w:rPr>
        <w:t>политики/руководство Университета о случаях склонения работника к совершениюкоррупционныхправонарушений;</w:t>
      </w:r>
    </w:p>
    <w:p w:rsidR="00C3534F" w:rsidRPr="008A6CFF" w:rsidRDefault="00FD4B77" w:rsidP="00524B06">
      <w:pPr>
        <w:pStyle w:val="a4"/>
        <w:tabs>
          <w:tab w:val="left" w:pos="2002"/>
          <w:tab w:val="left" w:pos="4807"/>
          <w:tab w:val="left" w:pos="7448"/>
        </w:tabs>
        <w:spacing w:before="1" w:line="276" w:lineRule="auto"/>
        <w:ind w:left="709" w:right="453" w:firstLine="851"/>
        <w:rPr>
          <w:sz w:val="28"/>
          <w:lang w:val="ru-RU"/>
        </w:rPr>
      </w:pPr>
      <w:r w:rsidRPr="008A6CFF">
        <w:rPr>
          <w:sz w:val="28"/>
          <w:lang w:val="ru-RU"/>
        </w:rPr>
        <w:t>незамедлительно</w:t>
      </w:r>
      <w:r w:rsidRPr="008A6CFF">
        <w:rPr>
          <w:sz w:val="28"/>
          <w:lang w:val="ru-RU"/>
        </w:rPr>
        <w:tab/>
        <w:t>информировать</w:t>
      </w:r>
      <w:r w:rsidRPr="008A6CFF">
        <w:rPr>
          <w:sz w:val="28"/>
          <w:lang w:val="ru-RU"/>
        </w:rPr>
        <w:tab/>
      </w:r>
      <w:r w:rsidRPr="008A6CFF">
        <w:rPr>
          <w:spacing w:val="-1"/>
          <w:sz w:val="28"/>
          <w:lang w:val="ru-RU"/>
        </w:rPr>
        <w:t xml:space="preserve">непосредственного </w:t>
      </w:r>
      <w:r w:rsidRPr="008A6CFF">
        <w:rPr>
          <w:sz w:val="28"/>
          <w:lang w:val="ru-RU"/>
        </w:rPr>
        <w:t xml:space="preserve">начальника/лицо, ответственное за реализацию </w:t>
      </w:r>
      <w:r w:rsidRPr="008A6CFF">
        <w:rPr>
          <w:spacing w:val="-3"/>
          <w:sz w:val="28"/>
          <w:lang w:val="ru-RU"/>
        </w:rPr>
        <w:t xml:space="preserve">Антикоррупционной </w:t>
      </w:r>
      <w:r w:rsidRPr="008A6CFF">
        <w:rPr>
          <w:sz w:val="28"/>
          <w:lang w:val="ru-RU"/>
        </w:rPr>
        <w:t>политики/руководство Университета о ставшей известной работнику информации о случаях совершения коррупционных правонарушений другимиработниками,контрагентамиУниверситетаилиинымилицами;</w:t>
      </w:r>
    </w:p>
    <w:p w:rsidR="00C3534F" w:rsidRPr="008A6CFF" w:rsidRDefault="00FD4B77" w:rsidP="00524B06">
      <w:pPr>
        <w:pStyle w:val="a4"/>
        <w:tabs>
          <w:tab w:val="left" w:pos="1822"/>
        </w:tabs>
        <w:spacing w:before="4" w:line="276" w:lineRule="auto"/>
        <w:ind w:left="709" w:right="463" w:firstLine="851"/>
        <w:rPr>
          <w:sz w:val="28"/>
          <w:lang w:val="ru-RU"/>
        </w:rPr>
      </w:pPr>
      <w:r w:rsidRPr="008A6CFF">
        <w:rPr>
          <w:sz w:val="28"/>
          <w:lang w:val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конфликтеинтересов.</w:t>
      </w:r>
    </w:p>
    <w:p w:rsidR="00C3534F" w:rsidRPr="008A6CFF" w:rsidRDefault="00C3534F">
      <w:pPr>
        <w:pStyle w:val="a3"/>
        <w:spacing w:before="2"/>
        <w:jc w:val="left"/>
        <w:rPr>
          <w:lang w:val="ru-RU"/>
        </w:rPr>
      </w:pPr>
    </w:p>
    <w:p w:rsidR="00C3534F" w:rsidRPr="00DC1355" w:rsidRDefault="00FD4B77" w:rsidP="00E33112">
      <w:pPr>
        <w:pStyle w:val="110"/>
        <w:numPr>
          <w:ilvl w:val="1"/>
          <w:numId w:val="9"/>
        </w:numPr>
        <w:tabs>
          <w:tab w:val="left" w:pos="709"/>
        </w:tabs>
        <w:ind w:left="1178" w:firstLine="382"/>
        <w:jc w:val="center"/>
        <w:rPr>
          <w:rFonts w:ascii="Times New Roman" w:hAnsi="Times New Roman"/>
        </w:rPr>
      </w:pPr>
      <w:bookmarkStart w:id="7" w:name="_bookmark6"/>
      <w:bookmarkEnd w:id="7"/>
      <w:r w:rsidRPr="00DC1355">
        <w:rPr>
          <w:rFonts w:ascii="Times New Roman" w:hAnsi="Times New Roman"/>
        </w:rPr>
        <w:t xml:space="preserve">Реализуемые </w:t>
      </w:r>
      <w:r w:rsidR="00CA51BF">
        <w:rPr>
          <w:rFonts w:ascii="Times New Roman" w:hAnsi="Times New Roman"/>
          <w:lang w:val="ru-RU"/>
        </w:rPr>
        <w:t>Университетом</w:t>
      </w:r>
      <w:r w:rsidRPr="00DC1355">
        <w:rPr>
          <w:rFonts w:ascii="Times New Roman" w:hAnsi="Times New Roman"/>
        </w:rPr>
        <w:t xml:space="preserve"> антикоррупционныемероприятия</w:t>
      </w:r>
    </w:p>
    <w:p w:rsidR="00C3534F" w:rsidRPr="008A6CFF" w:rsidRDefault="00C3534F">
      <w:pPr>
        <w:pStyle w:val="a3"/>
        <w:spacing w:before="2"/>
        <w:jc w:val="left"/>
      </w:pPr>
    </w:p>
    <w:tbl>
      <w:tblPr>
        <w:tblStyle w:val="TableNormal"/>
        <w:tblW w:w="0" w:type="auto"/>
        <w:tblInd w:w="11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3793"/>
        <w:gridCol w:w="6169"/>
      </w:tblGrid>
      <w:tr w:rsidR="00C3534F" w:rsidRPr="008A6CFF">
        <w:trPr>
          <w:trHeight w:hRule="exact" w:val="382"/>
        </w:trPr>
        <w:tc>
          <w:tcPr>
            <w:tcW w:w="3793" w:type="dxa"/>
          </w:tcPr>
          <w:p w:rsidR="00C3534F" w:rsidRPr="008A6CFF" w:rsidRDefault="00FD4B7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8A6CFF">
              <w:rPr>
                <w:sz w:val="28"/>
              </w:rPr>
              <w:t>Направление</w:t>
            </w:r>
          </w:p>
        </w:tc>
        <w:tc>
          <w:tcPr>
            <w:tcW w:w="6169" w:type="dxa"/>
          </w:tcPr>
          <w:p w:rsidR="00C3534F" w:rsidRPr="008A6CFF" w:rsidRDefault="00FD4B77">
            <w:pPr>
              <w:pStyle w:val="TableParagraph"/>
              <w:spacing w:line="315" w:lineRule="exact"/>
              <w:rPr>
                <w:sz w:val="28"/>
              </w:rPr>
            </w:pPr>
            <w:r w:rsidRPr="008A6CFF">
              <w:rPr>
                <w:sz w:val="28"/>
              </w:rPr>
              <w:t>Мероприятие</w:t>
            </w:r>
          </w:p>
        </w:tc>
      </w:tr>
      <w:tr w:rsidR="00C3534F" w:rsidRPr="00C9603A" w:rsidTr="00B257FF">
        <w:trPr>
          <w:trHeight w:hRule="exact" w:val="887"/>
        </w:trPr>
        <w:tc>
          <w:tcPr>
            <w:tcW w:w="3793" w:type="dxa"/>
            <w:vMerge w:val="restart"/>
          </w:tcPr>
          <w:p w:rsidR="00C3534F" w:rsidRPr="008A6CFF" w:rsidRDefault="00FD4B77">
            <w:pPr>
              <w:pStyle w:val="TableParagraph"/>
              <w:spacing w:line="276" w:lineRule="auto"/>
              <w:ind w:left="0" w:right="524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169" w:type="dxa"/>
          </w:tcPr>
          <w:p w:rsidR="00C3534F" w:rsidRPr="008A6CFF" w:rsidRDefault="008A6CFF" w:rsidP="00B257FF">
            <w:pPr>
              <w:pStyle w:val="TableParagraph"/>
              <w:spacing w:line="276" w:lineRule="auto"/>
              <w:ind w:right="-2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 xml:space="preserve">Выполнениеэтического </w:t>
            </w:r>
            <w:r w:rsidR="00FD4B77" w:rsidRPr="008A6CFF">
              <w:rPr>
                <w:sz w:val="28"/>
                <w:lang w:val="ru-RU"/>
              </w:rPr>
              <w:t xml:space="preserve">кодекса работников и обучающихся </w:t>
            </w:r>
          </w:p>
        </w:tc>
      </w:tr>
      <w:tr w:rsidR="00C3534F" w:rsidRPr="00C9603A">
        <w:trPr>
          <w:trHeight w:hRule="exact" w:val="754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278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Разработка и внедрение декларации о конфликте интересов</w:t>
            </w:r>
          </w:p>
        </w:tc>
      </w:tr>
      <w:tr w:rsidR="00C3534F" w:rsidRPr="00C9603A">
        <w:trPr>
          <w:trHeight w:hRule="exact" w:val="1123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3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C3534F" w:rsidRPr="00C9603A" w:rsidTr="00B257FF">
        <w:trPr>
          <w:trHeight w:hRule="exact" w:val="1265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B257FF">
            <w:pPr>
              <w:pStyle w:val="TableParagraph"/>
              <w:spacing w:line="276" w:lineRule="auto"/>
              <w:ind w:right="193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Введение в договоры, связанные с хозяйственной деятельностью стандартной антикоррупционной оговорки</w:t>
            </w:r>
          </w:p>
        </w:tc>
      </w:tr>
      <w:tr w:rsidR="00C3534F" w:rsidRPr="00C9603A">
        <w:trPr>
          <w:trHeight w:hRule="exact" w:val="751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5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Введение антикоррупционных положений в трудовые договоры работников</w:t>
            </w:r>
          </w:p>
        </w:tc>
      </w:tr>
    </w:tbl>
    <w:p w:rsidR="00C3534F" w:rsidRPr="008A6CFF" w:rsidRDefault="00C3534F">
      <w:pPr>
        <w:spacing w:line="276" w:lineRule="auto"/>
        <w:rPr>
          <w:sz w:val="28"/>
          <w:lang w:val="ru-RU"/>
        </w:rPr>
        <w:sectPr w:rsidR="00C3534F" w:rsidRPr="008A6CFF">
          <w:pgSz w:w="11900" w:h="16800"/>
          <w:pgMar w:top="106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3793"/>
        <w:gridCol w:w="6169"/>
      </w:tblGrid>
      <w:tr w:rsidR="00C3534F" w:rsidRPr="00C9603A" w:rsidTr="00B257FF">
        <w:trPr>
          <w:trHeight w:hRule="exact" w:val="2995"/>
        </w:trPr>
        <w:tc>
          <w:tcPr>
            <w:tcW w:w="3793" w:type="dxa"/>
            <w:vMerge w:val="restart"/>
          </w:tcPr>
          <w:p w:rsidR="00C3534F" w:rsidRPr="008A6CFF" w:rsidRDefault="00FD4B77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6169" w:type="dxa"/>
          </w:tcPr>
          <w:p w:rsidR="00C3534F" w:rsidRPr="008A6CFF" w:rsidRDefault="00FD4B77" w:rsidP="00B257FF">
            <w:pPr>
              <w:pStyle w:val="TableParagraph"/>
              <w:spacing w:before="13" w:line="276" w:lineRule="auto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Введение процедуры информирования работниками и обучающимися руководства о случаях склонения их к совершению коррупционных нарушений либо о ставших известными работнику случаях совершения коррупционных правонарушений другими работниками, контрагентами Университета или иными лицами</w:t>
            </w:r>
          </w:p>
        </w:tc>
      </w:tr>
      <w:tr w:rsidR="00C3534F" w:rsidRPr="00C9603A">
        <w:trPr>
          <w:trHeight w:hRule="exact" w:val="1493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5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3534F" w:rsidRPr="00C9603A">
        <w:trPr>
          <w:trHeight w:hRule="exact" w:val="754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5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Ежегодное заполнение декларации о конфликте интересов</w:t>
            </w:r>
          </w:p>
        </w:tc>
      </w:tr>
      <w:tr w:rsidR="00C3534F" w:rsidRPr="00C9603A" w:rsidTr="009C5AEF">
        <w:trPr>
          <w:trHeight w:hRule="exact" w:val="2068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5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C3534F" w:rsidRPr="00C9603A" w:rsidTr="00B257FF">
        <w:trPr>
          <w:trHeight w:hRule="exact" w:val="1625"/>
        </w:trPr>
        <w:tc>
          <w:tcPr>
            <w:tcW w:w="3793" w:type="dxa"/>
            <w:vMerge w:val="restart"/>
          </w:tcPr>
          <w:p w:rsidR="00C3534F" w:rsidRPr="008A6CFF" w:rsidRDefault="00FD4B77">
            <w:pPr>
              <w:pStyle w:val="TableParagraph"/>
              <w:spacing w:line="278" w:lineRule="auto"/>
              <w:ind w:left="0" w:right="248"/>
              <w:rPr>
                <w:sz w:val="28"/>
              </w:rPr>
            </w:pPr>
            <w:r w:rsidRPr="008A6CFF">
              <w:rPr>
                <w:sz w:val="28"/>
              </w:rPr>
              <w:t>Обучение и информирование работников</w:t>
            </w:r>
          </w:p>
        </w:tc>
        <w:tc>
          <w:tcPr>
            <w:tcW w:w="6169" w:type="dxa"/>
          </w:tcPr>
          <w:p w:rsidR="00C3534F" w:rsidRPr="008A6CFF" w:rsidRDefault="00FD4B77" w:rsidP="00B257FF">
            <w:pPr>
              <w:pStyle w:val="TableParagraph"/>
              <w:spacing w:before="15" w:line="278" w:lineRule="auto"/>
              <w:ind w:right="5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</w:t>
            </w:r>
          </w:p>
        </w:tc>
      </w:tr>
      <w:tr w:rsidR="00C3534F" w:rsidRPr="00C9603A">
        <w:trPr>
          <w:trHeight w:hRule="exact" w:val="754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C3534F" w:rsidRPr="00C9603A">
        <w:trPr>
          <w:trHeight w:hRule="exact" w:val="1493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163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C3534F" w:rsidRPr="00C9603A">
        <w:trPr>
          <w:trHeight w:hRule="exact" w:val="751"/>
        </w:trPr>
        <w:tc>
          <w:tcPr>
            <w:tcW w:w="3793" w:type="dxa"/>
            <w:vMerge w:val="restart"/>
          </w:tcPr>
          <w:p w:rsidR="00C3534F" w:rsidRPr="008A6CFF" w:rsidRDefault="00FD4B77">
            <w:pPr>
              <w:pStyle w:val="TableParagraph"/>
              <w:spacing w:line="276" w:lineRule="auto"/>
              <w:ind w:left="0" w:right="26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Обеспечение соответствия системы внутреннего контроля и аудита организации требованиям антикоррупционной политики</w:t>
            </w:r>
          </w:p>
          <w:p w:rsidR="009C5AEF" w:rsidRPr="008A6CFF" w:rsidRDefault="009C5AEF">
            <w:pPr>
              <w:pStyle w:val="TableParagraph"/>
              <w:spacing w:line="276" w:lineRule="auto"/>
              <w:ind w:left="0" w:right="26"/>
              <w:rPr>
                <w:sz w:val="28"/>
                <w:lang w:val="ru-RU"/>
              </w:rPr>
            </w:pPr>
            <w:r w:rsidRPr="008A6CFF">
              <w:rPr>
                <w:sz w:val="28"/>
              </w:rPr>
              <w:t>организации</w:t>
            </w:r>
          </w:p>
        </w:tc>
        <w:tc>
          <w:tcPr>
            <w:tcW w:w="6169" w:type="dxa"/>
            <w:tcBorders>
              <w:bottom w:val="single" w:sz="5" w:space="0" w:color="000000"/>
            </w:tcBorders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32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Осуществление регулярного контроля соблюдения внутренних процедур</w:t>
            </w:r>
          </w:p>
        </w:tc>
      </w:tr>
      <w:tr w:rsidR="00C3534F" w:rsidRPr="00C9603A" w:rsidTr="009C5AEF">
        <w:trPr>
          <w:trHeight w:hRule="exact" w:val="1821"/>
        </w:trPr>
        <w:tc>
          <w:tcPr>
            <w:tcW w:w="3793" w:type="dxa"/>
            <w:vMerge/>
            <w:tcBorders>
              <w:bottom w:val="nil"/>
            </w:tcBorders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  <w:tcBorders>
              <w:top w:val="single" w:sz="5" w:space="0" w:color="000000"/>
            </w:tcBorders>
          </w:tcPr>
          <w:p w:rsidR="00C3534F" w:rsidRPr="008A6CFF" w:rsidRDefault="00FD4B77" w:rsidP="00F723D7">
            <w:pPr>
              <w:pStyle w:val="TableParagraph"/>
              <w:spacing w:line="276" w:lineRule="auto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C3534F" w:rsidRPr="00C9603A">
        <w:trPr>
          <w:trHeight w:hRule="exact" w:val="2235"/>
        </w:trPr>
        <w:tc>
          <w:tcPr>
            <w:tcW w:w="3793" w:type="dxa"/>
            <w:tcBorders>
              <w:top w:val="nil"/>
            </w:tcBorders>
          </w:tcPr>
          <w:p w:rsidR="00C3534F" w:rsidRPr="008A6CFF" w:rsidRDefault="00C3534F">
            <w:pPr>
              <w:pStyle w:val="TableParagraph"/>
              <w:spacing w:line="316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48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C3534F" w:rsidRPr="008A6CFF">
        <w:trPr>
          <w:trHeight w:hRule="exact" w:val="382"/>
        </w:trPr>
        <w:tc>
          <w:tcPr>
            <w:tcW w:w="3793" w:type="dxa"/>
            <w:vMerge w:val="restart"/>
          </w:tcPr>
          <w:p w:rsidR="00C3534F" w:rsidRPr="008A6CFF" w:rsidRDefault="00FD4B7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 w:rsidRPr="008A6CFF">
              <w:rPr>
                <w:sz w:val="28"/>
              </w:rPr>
              <w:t>Привлечение экспертов</w:t>
            </w: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8A6CFF">
              <w:rPr>
                <w:sz w:val="28"/>
              </w:rPr>
              <w:t>Периодическое проведение внешнего аудита</w:t>
            </w:r>
          </w:p>
        </w:tc>
      </w:tr>
      <w:tr w:rsidR="00C3534F" w:rsidRPr="00C9603A">
        <w:trPr>
          <w:trHeight w:hRule="exact" w:val="1124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38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Привлечение внешних независимых экспертовпри осуществлении и организации антикоррупционныхмероприятий</w:t>
            </w:r>
          </w:p>
        </w:tc>
      </w:tr>
      <w:tr w:rsidR="00C3534F" w:rsidRPr="00C9603A">
        <w:trPr>
          <w:trHeight w:hRule="exact" w:val="754"/>
        </w:trPr>
        <w:tc>
          <w:tcPr>
            <w:tcW w:w="3793" w:type="dxa"/>
            <w:vMerge w:val="restart"/>
          </w:tcPr>
          <w:p w:rsidR="00C3534F" w:rsidRPr="008A6CFF" w:rsidRDefault="00FD4B77">
            <w:pPr>
              <w:pStyle w:val="TableParagraph"/>
              <w:spacing w:line="276" w:lineRule="auto"/>
              <w:ind w:left="0" w:right="192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8" w:lineRule="auto"/>
              <w:ind w:right="855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C3534F" w:rsidRPr="00C9603A">
        <w:trPr>
          <w:trHeight w:hRule="exact" w:val="1123"/>
        </w:trPr>
        <w:tc>
          <w:tcPr>
            <w:tcW w:w="3793" w:type="dxa"/>
            <w:vMerge/>
          </w:tcPr>
          <w:p w:rsidR="00C3534F" w:rsidRPr="008A6CFF" w:rsidRDefault="00C3534F">
            <w:pPr>
              <w:rPr>
                <w:sz w:val="28"/>
                <w:lang w:val="ru-RU"/>
              </w:rPr>
            </w:pPr>
          </w:p>
        </w:tc>
        <w:tc>
          <w:tcPr>
            <w:tcW w:w="6169" w:type="dxa"/>
          </w:tcPr>
          <w:p w:rsidR="00C3534F" w:rsidRPr="008A6CFF" w:rsidRDefault="00FD4B77" w:rsidP="00F723D7">
            <w:pPr>
              <w:pStyle w:val="TableParagraph"/>
              <w:spacing w:line="276" w:lineRule="auto"/>
              <w:ind w:right="269"/>
              <w:jc w:val="both"/>
              <w:rPr>
                <w:sz w:val="28"/>
                <w:lang w:val="ru-RU"/>
              </w:rPr>
            </w:pPr>
            <w:r w:rsidRPr="008A6CFF">
              <w:rPr>
                <w:sz w:val="28"/>
                <w:lang w:val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C3534F" w:rsidRPr="008A6CFF" w:rsidRDefault="00C3534F">
      <w:pPr>
        <w:pStyle w:val="a3"/>
        <w:spacing w:before="2"/>
        <w:jc w:val="left"/>
        <w:rPr>
          <w:lang w:val="ru-RU"/>
        </w:rPr>
      </w:pPr>
    </w:p>
    <w:p w:rsidR="00C3534F" w:rsidRPr="008A6CFF" w:rsidRDefault="00FD4B77" w:rsidP="00C14DB9">
      <w:pPr>
        <w:pStyle w:val="a3"/>
        <w:spacing w:before="89" w:line="276" w:lineRule="auto"/>
        <w:ind w:left="426" w:right="457" w:firstLine="719"/>
        <w:rPr>
          <w:lang w:val="ru-RU"/>
        </w:rPr>
      </w:pPr>
      <w:r w:rsidRPr="008A6CFF">
        <w:rPr>
          <w:lang w:val="ru-RU"/>
        </w:rPr>
        <w:t>В качестве приложения к настоящ</w:t>
      </w:r>
      <w:r w:rsidR="00CA51BF">
        <w:rPr>
          <w:lang w:val="ru-RU"/>
        </w:rPr>
        <w:t>емуПоложению обантикор</w:t>
      </w:r>
      <w:r w:rsidR="00E33112">
        <w:rPr>
          <w:lang w:val="ru-RU"/>
        </w:rPr>
        <w:t>р</w:t>
      </w:r>
      <w:r w:rsidR="00CA51BF">
        <w:rPr>
          <w:lang w:val="ru-RU"/>
        </w:rPr>
        <w:t xml:space="preserve">упционной политике </w:t>
      </w:r>
      <w:r w:rsidRPr="008A6CFF">
        <w:rPr>
          <w:lang w:val="ru-RU"/>
        </w:rPr>
        <w:t>ежегодно утверждается план реализации антикоррупционных мероприятий с указанием сроков его проведения и ответственного исполнителя.</w:t>
      </w:r>
    </w:p>
    <w:p w:rsidR="00C3534F" w:rsidRPr="008A6CFF" w:rsidRDefault="00C3534F" w:rsidP="00C14DB9">
      <w:pPr>
        <w:pStyle w:val="a3"/>
        <w:spacing w:before="6"/>
        <w:ind w:left="426"/>
        <w:jc w:val="left"/>
        <w:rPr>
          <w:lang w:val="ru-RU"/>
        </w:rPr>
      </w:pPr>
    </w:p>
    <w:p w:rsidR="00C3534F" w:rsidRPr="00524B06" w:rsidRDefault="00FD4B77" w:rsidP="00524B06">
      <w:pPr>
        <w:pStyle w:val="110"/>
        <w:numPr>
          <w:ilvl w:val="1"/>
          <w:numId w:val="9"/>
        </w:numPr>
        <w:tabs>
          <w:tab w:val="left" w:pos="1320"/>
        </w:tabs>
        <w:ind w:left="1319"/>
        <w:jc w:val="center"/>
        <w:rPr>
          <w:rFonts w:ascii="Times New Roman" w:hAnsi="Times New Roman"/>
        </w:rPr>
      </w:pPr>
      <w:bookmarkStart w:id="8" w:name="_bookmark7"/>
      <w:bookmarkEnd w:id="8"/>
      <w:r w:rsidRPr="00524B06">
        <w:rPr>
          <w:rFonts w:ascii="Times New Roman" w:hAnsi="Times New Roman"/>
        </w:rPr>
        <w:t>Внедрение стандартов поведения работниковУниверситета</w:t>
      </w:r>
    </w:p>
    <w:p w:rsidR="00C3534F" w:rsidRPr="008A6CFF" w:rsidRDefault="00C3534F">
      <w:pPr>
        <w:pStyle w:val="a3"/>
        <w:spacing w:before="2"/>
        <w:jc w:val="left"/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2179"/>
        </w:tabs>
        <w:spacing w:line="276" w:lineRule="auto"/>
        <w:ind w:left="722" w:right="455" w:firstLine="720"/>
        <w:rPr>
          <w:sz w:val="28"/>
          <w:lang w:val="ru-RU"/>
        </w:rPr>
      </w:pPr>
      <w:r w:rsidRPr="008A6CFF">
        <w:rPr>
          <w:sz w:val="28"/>
          <w:lang w:val="ru-RU"/>
        </w:rPr>
        <w:t>В целях внедрения антикоррупционных стандартов поведения среди работников, в Университете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Университета в целом.</w:t>
      </w:r>
    </w:p>
    <w:p w:rsidR="00C3534F" w:rsidRPr="008A6CFF" w:rsidRDefault="00FD4B77">
      <w:pPr>
        <w:pStyle w:val="a3"/>
        <w:spacing w:before="1" w:line="276" w:lineRule="auto"/>
        <w:ind w:left="842" w:right="461" w:firstLine="719"/>
        <w:rPr>
          <w:lang w:val="ru-RU"/>
        </w:rPr>
      </w:pPr>
      <w:r w:rsidRPr="008A6CFF">
        <w:rPr>
          <w:lang w:val="ru-RU"/>
        </w:rPr>
        <w:t>Такие общие правила и принципы поведения закрепляются в Кодексе этики и служебного поведения работников, утвержденном ректором Университета.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spacing w:before="8"/>
        <w:jc w:val="left"/>
        <w:rPr>
          <w:lang w:val="ru-RU"/>
        </w:rPr>
      </w:pPr>
    </w:p>
    <w:p w:rsidR="00C3534F" w:rsidRPr="00524B06" w:rsidRDefault="00FD4B77" w:rsidP="00524B06">
      <w:pPr>
        <w:pStyle w:val="110"/>
        <w:numPr>
          <w:ilvl w:val="1"/>
          <w:numId w:val="9"/>
        </w:numPr>
        <w:tabs>
          <w:tab w:val="left" w:pos="1910"/>
        </w:tabs>
        <w:ind w:left="1910"/>
        <w:jc w:val="center"/>
        <w:rPr>
          <w:rFonts w:ascii="Times New Roman" w:hAnsi="Times New Roman"/>
        </w:rPr>
      </w:pPr>
      <w:bookmarkStart w:id="9" w:name="_bookmark8"/>
      <w:bookmarkEnd w:id="9"/>
      <w:r w:rsidRPr="00524B06">
        <w:rPr>
          <w:rFonts w:ascii="Times New Roman" w:hAnsi="Times New Roman"/>
        </w:rPr>
        <w:t>Выявление и урегулирование конфликтаинтересов</w:t>
      </w:r>
    </w:p>
    <w:p w:rsidR="00C3534F" w:rsidRPr="008A6CFF" w:rsidRDefault="00C3534F">
      <w:pPr>
        <w:pStyle w:val="a3"/>
        <w:spacing w:before="2"/>
        <w:jc w:val="left"/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2395"/>
        </w:tabs>
        <w:spacing w:line="276" w:lineRule="auto"/>
        <w:ind w:left="842" w:right="463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Своевременное выявление конфликта интересов в деятельности работников Университета является одним из </w:t>
      </w:r>
      <w:r w:rsidRPr="008A6CFF">
        <w:rPr>
          <w:spacing w:val="-3"/>
          <w:sz w:val="28"/>
          <w:lang w:val="ru-RU"/>
        </w:rPr>
        <w:t xml:space="preserve">ключевых </w:t>
      </w:r>
      <w:r w:rsidRPr="008A6CFF">
        <w:rPr>
          <w:sz w:val="28"/>
          <w:lang w:val="ru-RU"/>
        </w:rPr>
        <w:t>элементов предотвращения коррупционныхправонарушений.</w:t>
      </w:r>
    </w:p>
    <w:p w:rsidR="00C3534F" w:rsidRPr="008A6CFF" w:rsidRDefault="00FD4B77">
      <w:pPr>
        <w:pStyle w:val="a3"/>
        <w:tabs>
          <w:tab w:val="left" w:pos="1984"/>
          <w:tab w:val="left" w:pos="2901"/>
          <w:tab w:val="left" w:pos="4749"/>
          <w:tab w:val="left" w:pos="5942"/>
          <w:tab w:val="left" w:pos="7450"/>
          <w:tab w:val="left" w:pos="7837"/>
        </w:tabs>
        <w:ind w:left="1562"/>
        <w:jc w:val="left"/>
        <w:rPr>
          <w:lang w:val="ru-RU"/>
        </w:rPr>
      </w:pPr>
      <w:r w:rsidRPr="008A6CFF">
        <w:rPr>
          <w:lang w:val="ru-RU"/>
        </w:rPr>
        <w:t>В</w:t>
      </w:r>
      <w:r w:rsidRPr="008A6CFF">
        <w:rPr>
          <w:lang w:val="ru-RU"/>
        </w:rPr>
        <w:tab/>
        <w:t>целях</w:t>
      </w:r>
      <w:r w:rsidRPr="008A6CFF">
        <w:rPr>
          <w:lang w:val="ru-RU"/>
        </w:rPr>
        <w:tab/>
        <w:t>установления</w:t>
      </w:r>
      <w:r w:rsidRPr="008A6CFF">
        <w:rPr>
          <w:lang w:val="ru-RU"/>
        </w:rPr>
        <w:tab/>
        <w:t>порядка</w:t>
      </w:r>
      <w:r w:rsidRPr="008A6CFF">
        <w:rPr>
          <w:lang w:val="ru-RU"/>
        </w:rPr>
        <w:tab/>
        <w:t>выявления</w:t>
      </w:r>
      <w:r w:rsidRPr="008A6CFF">
        <w:rPr>
          <w:lang w:val="ru-RU"/>
        </w:rPr>
        <w:tab/>
        <w:t>и</w:t>
      </w:r>
      <w:r w:rsidRPr="008A6CFF">
        <w:rPr>
          <w:lang w:val="ru-RU"/>
        </w:rPr>
        <w:tab/>
        <w:t>урегулирования</w:t>
      </w:r>
    </w:p>
    <w:p w:rsidR="00C3534F" w:rsidRPr="008A6CFF" w:rsidRDefault="00C3534F">
      <w:pPr>
        <w:rPr>
          <w:sz w:val="28"/>
          <w:lang w:val="ru-RU"/>
        </w:rPr>
        <w:sectPr w:rsidR="00C3534F" w:rsidRPr="008A6CFF">
          <w:pgSz w:w="11900" w:h="16800"/>
          <w:pgMar w:top="1140" w:right="720" w:bottom="280" w:left="980" w:header="720" w:footer="720" w:gutter="0"/>
          <w:cols w:space="720"/>
        </w:sectPr>
      </w:pPr>
    </w:p>
    <w:p w:rsidR="00C3534F" w:rsidRPr="008A6CFF" w:rsidRDefault="00FD4B77">
      <w:pPr>
        <w:pStyle w:val="a3"/>
        <w:spacing w:before="65" w:line="276" w:lineRule="auto"/>
        <w:ind w:left="222" w:right="341"/>
        <w:rPr>
          <w:lang w:val="ru-RU"/>
        </w:rPr>
      </w:pPr>
      <w:r w:rsidRPr="008A6CFF">
        <w:rPr>
          <w:lang w:val="ru-RU"/>
        </w:rPr>
        <w:lastRenderedPageBreak/>
        <w:t>конфликтов интересов, возникающих у работников в ходе выполнения ими трудовых обязанностей, в Университете утверждается Положение о конфликте интересов.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spacing w:before="7"/>
        <w:jc w:val="left"/>
        <w:rPr>
          <w:lang w:val="ru-RU"/>
        </w:rPr>
      </w:pPr>
    </w:p>
    <w:p w:rsidR="00C3534F" w:rsidRPr="00524B06" w:rsidRDefault="00FD4B77" w:rsidP="00524B06">
      <w:pPr>
        <w:pStyle w:val="110"/>
        <w:numPr>
          <w:ilvl w:val="1"/>
          <w:numId w:val="9"/>
        </w:numPr>
        <w:tabs>
          <w:tab w:val="left" w:pos="976"/>
        </w:tabs>
        <w:spacing w:line="322" w:lineRule="exact"/>
        <w:ind w:left="975" w:hanging="720"/>
        <w:jc w:val="center"/>
        <w:rPr>
          <w:rFonts w:ascii="Times New Roman" w:hAnsi="Times New Roman"/>
          <w:lang w:val="ru-RU"/>
        </w:rPr>
      </w:pPr>
      <w:bookmarkStart w:id="10" w:name="_bookmark9"/>
      <w:bookmarkEnd w:id="10"/>
      <w:r w:rsidRPr="00524B06">
        <w:rPr>
          <w:rFonts w:ascii="Times New Roman" w:hAnsi="Times New Roman"/>
          <w:lang w:val="ru-RU"/>
        </w:rPr>
        <w:t>Правила обмена деловыми подарками и знакамиделового</w:t>
      </w:r>
    </w:p>
    <w:p w:rsidR="00C3534F" w:rsidRPr="00524B06" w:rsidRDefault="00FD4B77" w:rsidP="00524B06">
      <w:pPr>
        <w:ind w:left="3812" w:right="3358"/>
        <w:jc w:val="center"/>
        <w:rPr>
          <w:b/>
          <w:sz w:val="28"/>
        </w:rPr>
      </w:pPr>
      <w:r w:rsidRPr="00524B06">
        <w:rPr>
          <w:b/>
          <w:sz w:val="28"/>
        </w:rPr>
        <w:t>гостеприимства</w:t>
      </w:r>
    </w:p>
    <w:p w:rsidR="00C3534F" w:rsidRPr="008A6CFF" w:rsidRDefault="00C3534F">
      <w:pPr>
        <w:pStyle w:val="a3"/>
        <w:jc w:val="left"/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653"/>
        </w:tabs>
        <w:spacing w:before="1" w:line="276" w:lineRule="auto"/>
        <w:ind w:right="337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В целях исключения оказания влияния третьих </w:t>
      </w:r>
      <w:r w:rsidRPr="008A6CFF">
        <w:rPr>
          <w:spacing w:val="-2"/>
          <w:sz w:val="28"/>
          <w:lang w:val="ru-RU"/>
        </w:rPr>
        <w:t xml:space="preserve">лиц </w:t>
      </w:r>
      <w:r w:rsidRPr="008A6CFF">
        <w:rPr>
          <w:sz w:val="28"/>
          <w:lang w:val="ru-RU"/>
        </w:rPr>
        <w:t xml:space="preserve">на деятельность работников Университета при осуществлении ими </w:t>
      </w:r>
      <w:r w:rsidRPr="008A6CFF">
        <w:rPr>
          <w:spacing w:val="-3"/>
          <w:sz w:val="28"/>
          <w:lang w:val="ru-RU"/>
        </w:rPr>
        <w:t xml:space="preserve">трудовой </w:t>
      </w:r>
      <w:r w:rsidRPr="008A6CFF">
        <w:rPr>
          <w:sz w:val="28"/>
          <w:lang w:val="ru-RU"/>
        </w:rPr>
        <w:t xml:space="preserve">деятельности, а также нарушения норм действующего </w:t>
      </w:r>
      <w:hyperlink r:id="rId8">
        <w:r w:rsidRPr="008A6CFF">
          <w:rPr>
            <w:sz w:val="28"/>
            <w:lang w:val="ru-RU"/>
          </w:rPr>
          <w:t>антикоррупционного законодательства</w:t>
        </w:r>
      </w:hyperlink>
      <w:r w:rsidRPr="008A6CFF">
        <w:rPr>
          <w:sz w:val="28"/>
          <w:lang w:val="ru-RU"/>
        </w:rPr>
        <w:t xml:space="preserve"> РФ, в Университете утверждаются Правила обмена деловыми подарками и знаками  </w:t>
      </w:r>
      <w:r w:rsidRPr="008A6CFF">
        <w:rPr>
          <w:spacing w:val="-3"/>
          <w:sz w:val="28"/>
          <w:lang w:val="ru-RU"/>
        </w:rPr>
        <w:t xml:space="preserve">делового  </w:t>
      </w:r>
      <w:r w:rsidRPr="008A6CFF">
        <w:rPr>
          <w:sz w:val="28"/>
          <w:lang w:val="ru-RU"/>
        </w:rPr>
        <w:t>гостеприимства.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spacing w:before="8"/>
        <w:jc w:val="left"/>
        <w:rPr>
          <w:lang w:val="ru-RU"/>
        </w:rPr>
      </w:pPr>
    </w:p>
    <w:p w:rsidR="00C3534F" w:rsidRPr="00524B06" w:rsidRDefault="00FD4B77">
      <w:pPr>
        <w:pStyle w:val="110"/>
        <w:numPr>
          <w:ilvl w:val="1"/>
          <w:numId w:val="9"/>
        </w:numPr>
        <w:tabs>
          <w:tab w:val="left" w:pos="2948"/>
          <w:tab w:val="left" w:pos="2949"/>
        </w:tabs>
        <w:ind w:left="2949" w:hanging="720"/>
        <w:jc w:val="left"/>
        <w:rPr>
          <w:rFonts w:ascii="Times New Roman" w:hAnsi="Times New Roman"/>
        </w:rPr>
      </w:pPr>
      <w:bookmarkStart w:id="11" w:name="_bookmark10"/>
      <w:bookmarkEnd w:id="11"/>
      <w:r w:rsidRPr="00524B06">
        <w:rPr>
          <w:rFonts w:ascii="Times New Roman" w:hAnsi="Times New Roman"/>
        </w:rPr>
        <w:t>Оценка коррупционныхрисков</w:t>
      </w:r>
    </w:p>
    <w:p w:rsidR="00C3534F" w:rsidRPr="008A6CFF" w:rsidRDefault="00C3534F">
      <w:pPr>
        <w:pStyle w:val="a3"/>
        <w:spacing w:before="2"/>
        <w:jc w:val="left"/>
      </w:pPr>
    </w:p>
    <w:p w:rsidR="00C3534F" w:rsidRPr="008A6CFF" w:rsidRDefault="00FD4B77">
      <w:pPr>
        <w:pStyle w:val="a4"/>
        <w:numPr>
          <w:ilvl w:val="1"/>
          <w:numId w:val="6"/>
        </w:numPr>
        <w:tabs>
          <w:tab w:val="left" w:pos="1617"/>
          <w:tab w:val="left" w:pos="2432"/>
          <w:tab w:val="left" w:pos="4766"/>
          <w:tab w:val="left" w:pos="7219"/>
        </w:tabs>
        <w:spacing w:line="276" w:lineRule="auto"/>
        <w:ind w:right="335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Целью оценки коррупционных рисков является </w:t>
      </w:r>
      <w:r w:rsidRPr="008A6CFF">
        <w:rPr>
          <w:spacing w:val="-3"/>
          <w:sz w:val="28"/>
          <w:lang w:val="ru-RU"/>
        </w:rPr>
        <w:t xml:space="preserve">определение </w:t>
      </w:r>
      <w:r w:rsidRPr="008A6CFF">
        <w:rPr>
          <w:sz w:val="28"/>
          <w:lang w:val="ru-RU"/>
        </w:rPr>
        <w:t>конкретных бизнес-процессов и деловых операций в деятельности Университета, при реализации которых наиболее высока вероятность совершения</w:t>
      </w:r>
      <w:r w:rsidRPr="008A6CFF">
        <w:rPr>
          <w:sz w:val="28"/>
          <w:lang w:val="ru-RU"/>
        </w:rPr>
        <w:tab/>
        <w:t>работниками</w:t>
      </w:r>
      <w:r w:rsidRPr="008A6CFF">
        <w:rPr>
          <w:sz w:val="28"/>
          <w:lang w:val="ru-RU"/>
        </w:rPr>
        <w:tab/>
        <w:t>Университета</w:t>
      </w:r>
      <w:r w:rsidRPr="008A6CFF">
        <w:rPr>
          <w:sz w:val="28"/>
          <w:lang w:val="ru-RU"/>
        </w:rPr>
        <w:tab/>
      </w:r>
      <w:r w:rsidRPr="008A6CFF">
        <w:rPr>
          <w:spacing w:val="-2"/>
          <w:sz w:val="28"/>
          <w:lang w:val="ru-RU"/>
        </w:rPr>
        <w:t xml:space="preserve">коррупционных </w:t>
      </w:r>
      <w:r w:rsidRPr="008A6CFF">
        <w:rPr>
          <w:sz w:val="28"/>
          <w:lang w:val="ru-RU"/>
        </w:rPr>
        <w:t>правонарушений как в целях получения личной выгоды, так и в целях получения выгодыУниверситетом.</w:t>
      </w:r>
    </w:p>
    <w:p w:rsidR="00C3534F" w:rsidRPr="008A6CFF" w:rsidRDefault="00FD4B77">
      <w:pPr>
        <w:pStyle w:val="a4"/>
        <w:numPr>
          <w:ilvl w:val="1"/>
          <w:numId w:val="6"/>
        </w:numPr>
        <w:tabs>
          <w:tab w:val="left" w:pos="1792"/>
        </w:tabs>
        <w:spacing w:line="276" w:lineRule="auto"/>
        <w:ind w:right="341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Оценка коррупционных рисков является важнейшим элементом </w:t>
      </w:r>
      <w:r w:rsidRPr="008A6CFF">
        <w:rPr>
          <w:spacing w:val="-3"/>
          <w:sz w:val="28"/>
          <w:lang w:val="ru-RU"/>
        </w:rPr>
        <w:t xml:space="preserve">Антикоррупционной </w:t>
      </w:r>
      <w:r w:rsidRPr="008A6CFF">
        <w:rPr>
          <w:sz w:val="28"/>
          <w:lang w:val="ru-RU"/>
        </w:rPr>
        <w:t xml:space="preserve">политики. Она позволяет обеспечить соответствие реализуемых </w:t>
      </w:r>
      <w:r w:rsidRPr="008A6CFF">
        <w:rPr>
          <w:spacing w:val="-2"/>
          <w:sz w:val="28"/>
          <w:lang w:val="ru-RU"/>
        </w:rPr>
        <w:t xml:space="preserve">антикоррупционных </w:t>
      </w:r>
      <w:r w:rsidRPr="008A6CFF">
        <w:rPr>
          <w:sz w:val="28"/>
          <w:lang w:val="ru-RU"/>
        </w:rPr>
        <w:t>мероприятий специфике деятельности Университета и рационально использовать ресурсы, направляемые на проведение работы по профилактике коррупции.</w:t>
      </w:r>
    </w:p>
    <w:p w:rsidR="00C3534F" w:rsidRPr="008A6CFF" w:rsidRDefault="00FD4B77">
      <w:pPr>
        <w:pStyle w:val="a4"/>
        <w:numPr>
          <w:ilvl w:val="1"/>
          <w:numId w:val="6"/>
        </w:numPr>
        <w:tabs>
          <w:tab w:val="left" w:pos="1595"/>
        </w:tabs>
        <w:spacing w:line="276" w:lineRule="auto"/>
        <w:ind w:right="119" w:firstLine="720"/>
        <w:rPr>
          <w:sz w:val="28"/>
          <w:lang w:val="ru-RU"/>
        </w:rPr>
      </w:pPr>
      <w:r w:rsidRPr="008A6CFF">
        <w:rPr>
          <w:sz w:val="28"/>
          <w:lang w:val="ru-RU"/>
        </w:rPr>
        <w:t>Оценка коррупционных рисков проводится в Университете на регулярнойоснове.</w:t>
      </w:r>
    </w:p>
    <w:p w:rsidR="00C3534F" w:rsidRPr="008A6CFF" w:rsidRDefault="00FD4B77">
      <w:pPr>
        <w:pStyle w:val="a4"/>
        <w:numPr>
          <w:ilvl w:val="1"/>
          <w:numId w:val="6"/>
        </w:numPr>
        <w:tabs>
          <w:tab w:val="left" w:pos="1542"/>
        </w:tabs>
        <w:spacing w:before="3"/>
        <w:ind w:left="1542" w:hanging="60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Порядок проведения оценки </w:t>
      </w:r>
      <w:r w:rsidRPr="008A6CFF">
        <w:rPr>
          <w:spacing w:val="-2"/>
          <w:sz w:val="28"/>
          <w:lang w:val="ru-RU"/>
        </w:rPr>
        <w:t>коррупционных</w:t>
      </w:r>
      <w:r w:rsidRPr="008A6CFF">
        <w:rPr>
          <w:sz w:val="28"/>
          <w:lang w:val="ru-RU"/>
        </w:rPr>
        <w:t>рисков:</w:t>
      </w:r>
    </w:p>
    <w:p w:rsidR="00C3534F" w:rsidRPr="008A6CFF" w:rsidRDefault="00FD4B77">
      <w:pPr>
        <w:pStyle w:val="a3"/>
        <w:spacing w:before="47" w:line="276" w:lineRule="auto"/>
        <w:ind w:left="222" w:right="115" w:firstLine="731"/>
        <w:rPr>
          <w:lang w:val="ru-RU"/>
        </w:rPr>
      </w:pPr>
      <w:r w:rsidRPr="008A6CFF">
        <w:rPr>
          <w:lang w:val="ru-RU"/>
        </w:rPr>
        <w:t>Представить деятельность Университета в виде отдельных бизнес- процессов, в каждом из которых выделить составные элементы (подпроцессы);</w:t>
      </w:r>
    </w:p>
    <w:p w:rsidR="00C3534F" w:rsidRPr="008A6CFF" w:rsidRDefault="00FD4B77" w:rsidP="00524B06">
      <w:pPr>
        <w:pStyle w:val="a4"/>
        <w:tabs>
          <w:tab w:val="left" w:pos="1199"/>
        </w:tabs>
        <w:spacing w:before="1" w:line="276" w:lineRule="auto"/>
        <w:ind w:left="284" w:right="119" w:firstLine="709"/>
        <w:rPr>
          <w:sz w:val="28"/>
          <w:lang w:val="ru-RU"/>
        </w:rPr>
      </w:pPr>
      <w:r w:rsidRPr="008A6CFF">
        <w:rPr>
          <w:sz w:val="28"/>
          <w:lang w:val="ru-RU"/>
        </w:rPr>
        <w:t>Выделить "критические точки" - для каждого бизнес-процесса определить те элементы (подпроцессы),  при  реализации  которых наиболее вероятно возникновение  коррупционныхправонарушений.</w:t>
      </w:r>
    </w:p>
    <w:p w:rsidR="00C3534F" w:rsidRPr="008A6CFF" w:rsidRDefault="00FD4B77" w:rsidP="00524B06">
      <w:pPr>
        <w:pStyle w:val="a4"/>
        <w:tabs>
          <w:tab w:val="left" w:pos="1233"/>
          <w:tab w:val="left" w:pos="1967"/>
          <w:tab w:val="left" w:pos="3236"/>
          <w:tab w:val="left" w:pos="5080"/>
          <w:tab w:val="left" w:pos="6690"/>
          <w:tab w:val="left" w:pos="8037"/>
          <w:tab w:val="left" w:pos="9207"/>
        </w:tabs>
        <w:spacing w:before="3"/>
        <w:ind w:left="284" w:firstLine="709"/>
        <w:jc w:val="left"/>
        <w:rPr>
          <w:sz w:val="28"/>
          <w:lang w:val="ru-RU"/>
        </w:rPr>
      </w:pPr>
      <w:r w:rsidRPr="008A6CFF">
        <w:rPr>
          <w:sz w:val="28"/>
          <w:lang w:val="ru-RU"/>
        </w:rPr>
        <w:t>Для</w:t>
      </w:r>
      <w:r w:rsidRPr="008A6CFF">
        <w:rPr>
          <w:sz w:val="28"/>
          <w:lang w:val="ru-RU"/>
        </w:rPr>
        <w:tab/>
        <w:t>каждого</w:t>
      </w:r>
      <w:r w:rsidRPr="008A6CFF">
        <w:rPr>
          <w:sz w:val="28"/>
          <w:lang w:val="ru-RU"/>
        </w:rPr>
        <w:tab/>
        <w:t>подпроцесса,</w:t>
      </w:r>
      <w:r w:rsidRPr="008A6CFF">
        <w:rPr>
          <w:sz w:val="28"/>
          <w:lang w:val="ru-RU"/>
        </w:rPr>
        <w:tab/>
        <w:t>реализация</w:t>
      </w:r>
      <w:r w:rsidRPr="008A6CFF">
        <w:rPr>
          <w:sz w:val="28"/>
          <w:lang w:val="ru-RU"/>
        </w:rPr>
        <w:tab/>
        <w:t>которого</w:t>
      </w:r>
      <w:r w:rsidRPr="008A6CFF">
        <w:rPr>
          <w:sz w:val="28"/>
          <w:lang w:val="ru-RU"/>
        </w:rPr>
        <w:tab/>
        <w:t>связана</w:t>
      </w:r>
      <w:r w:rsidRPr="008A6CFF">
        <w:rPr>
          <w:sz w:val="28"/>
          <w:lang w:val="ru-RU"/>
        </w:rPr>
        <w:tab/>
        <w:t>с</w:t>
      </w:r>
    </w:p>
    <w:p w:rsidR="00C3534F" w:rsidRPr="008A6CFF" w:rsidRDefault="00C3534F">
      <w:pPr>
        <w:rPr>
          <w:sz w:val="28"/>
          <w:lang w:val="ru-RU"/>
        </w:rPr>
        <w:sectPr w:rsidR="00C3534F" w:rsidRPr="008A6CFF">
          <w:pgSz w:w="11900" w:h="16800"/>
          <w:pgMar w:top="1060" w:right="840" w:bottom="280" w:left="1600" w:header="720" w:footer="720" w:gutter="0"/>
          <w:cols w:space="720"/>
        </w:sectPr>
      </w:pPr>
    </w:p>
    <w:p w:rsidR="00C3534F" w:rsidRPr="008A6CFF" w:rsidRDefault="00FD4B77">
      <w:pPr>
        <w:pStyle w:val="a3"/>
        <w:spacing w:before="65" w:line="278" w:lineRule="auto"/>
        <w:ind w:left="142"/>
        <w:jc w:val="left"/>
        <w:rPr>
          <w:lang w:val="ru-RU"/>
        </w:rPr>
      </w:pPr>
      <w:r w:rsidRPr="008A6CFF">
        <w:rPr>
          <w:lang w:val="ru-RU"/>
        </w:rPr>
        <w:lastRenderedPageBreak/>
        <w:t>коррупционным риском, составить описание возможных коррупционных правонарушений, включающее:</w:t>
      </w:r>
    </w:p>
    <w:p w:rsidR="00C3534F" w:rsidRPr="008A6CFF" w:rsidRDefault="00FD4B77" w:rsidP="00CA51BF">
      <w:pPr>
        <w:pStyle w:val="a4"/>
        <w:tabs>
          <w:tab w:val="left" w:pos="1134"/>
        </w:tabs>
        <w:spacing w:line="276" w:lineRule="auto"/>
        <w:ind w:left="142" w:right="123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характеристику выгоды или преимущества, которое  может быть получено Университетом или ее </w:t>
      </w:r>
      <w:r w:rsidRPr="008A6CFF">
        <w:rPr>
          <w:spacing w:val="-3"/>
          <w:sz w:val="28"/>
          <w:lang w:val="ru-RU"/>
        </w:rPr>
        <w:t xml:space="preserve">отдельными </w:t>
      </w:r>
      <w:r w:rsidRPr="008A6CFF">
        <w:rPr>
          <w:sz w:val="28"/>
          <w:lang w:val="ru-RU"/>
        </w:rPr>
        <w:t>работниками при совершении "коррупционного правонарушения";</w:t>
      </w:r>
    </w:p>
    <w:p w:rsidR="00C3534F" w:rsidRPr="008A6CFF" w:rsidRDefault="00FD4B77" w:rsidP="00CA51BF">
      <w:pPr>
        <w:pStyle w:val="a4"/>
        <w:tabs>
          <w:tab w:val="left" w:pos="1134"/>
        </w:tabs>
        <w:spacing w:before="4" w:line="276" w:lineRule="auto"/>
        <w:ind w:left="142" w:right="116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должности в организации, которые являются"ключевыми" для совершения коррупционного правонарушения, - участие каких должностных </w:t>
      </w:r>
      <w:r w:rsidRPr="008A6CFF">
        <w:rPr>
          <w:spacing w:val="-2"/>
          <w:sz w:val="28"/>
          <w:lang w:val="ru-RU"/>
        </w:rPr>
        <w:t xml:space="preserve">лиц </w:t>
      </w:r>
      <w:r w:rsidRPr="008A6CFF">
        <w:rPr>
          <w:sz w:val="28"/>
          <w:lang w:val="ru-RU"/>
        </w:rPr>
        <w:t xml:space="preserve">Университета необходимо, чтобы </w:t>
      </w:r>
      <w:r w:rsidRPr="008A6CFF">
        <w:rPr>
          <w:spacing w:val="-3"/>
          <w:sz w:val="28"/>
          <w:lang w:val="ru-RU"/>
        </w:rPr>
        <w:t xml:space="preserve">совершение </w:t>
      </w:r>
      <w:r w:rsidRPr="008A6CFF">
        <w:rPr>
          <w:sz w:val="28"/>
          <w:lang w:val="ru-RU"/>
        </w:rPr>
        <w:t>коррупционногоправонарушениясталовозможным;</w:t>
      </w:r>
    </w:p>
    <w:p w:rsidR="00C3534F" w:rsidRPr="008A6CFF" w:rsidRDefault="00FD4B77" w:rsidP="00CA51BF">
      <w:pPr>
        <w:pStyle w:val="a4"/>
        <w:tabs>
          <w:tab w:val="left" w:pos="1134"/>
        </w:tabs>
        <w:spacing w:before="1" w:line="276" w:lineRule="auto"/>
        <w:ind w:left="142" w:right="1219" w:firstLine="709"/>
        <w:jc w:val="left"/>
        <w:rPr>
          <w:sz w:val="28"/>
          <w:lang w:val="ru-RU"/>
        </w:rPr>
      </w:pPr>
      <w:r w:rsidRPr="008A6CFF">
        <w:rPr>
          <w:sz w:val="28"/>
          <w:lang w:val="ru-RU"/>
        </w:rPr>
        <w:t>вероятные формы осуществления</w:t>
      </w:r>
      <w:r w:rsidRPr="008A6CFF">
        <w:rPr>
          <w:spacing w:val="-2"/>
          <w:sz w:val="28"/>
          <w:lang w:val="ru-RU"/>
        </w:rPr>
        <w:t xml:space="preserve">коррупционных </w:t>
      </w:r>
      <w:r w:rsidRPr="008A6CFF">
        <w:rPr>
          <w:sz w:val="28"/>
          <w:lang w:val="ru-RU"/>
        </w:rPr>
        <w:t>платежей.</w:t>
      </w:r>
    </w:p>
    <w:p w:rsidR="00C3534F" w:rsidRPr="008A6CFF" w:rsidRDefault="00FD4B77" w:rsidP="00524B06">
      <w:pPr>
        <w:pStyle w:val="a3"/>
        <w:spacing w:before="3" w:line="276" w:lineRule="auto"/>
        <w:ind w:right="114" w:firstLine="851"/>
        <w:rPr>
          <w:lang w:val="ru-RU"/>
        </w:rPr>
      </w:pPr>
      <w:r w:rsidRPr="008A6CFF">
        <w:rPr>
          <w:spacing w:val="4"/>
          <w:lang w:val="ru-RU"/>
        </w:rPr>
        <w:t xml:space="preserve">На </w:t>
      </w:r>
      <w:r w:rsidRPr="008A6CFF">
        <w:rPr>
          <w:lang w:val="ru-RU"/>
        </w:rPr>
        <w:t xml:space="preserve">основании проведенного анализа подготовить "карту коррупционных рисков организации" – сводное описание </w:t>
      </w:r>
      <w:r w:rsidRPr="008A6CFF">
        <w:rPr>
          <w:spacing w:val="-3"/>
          <w:lang w:val="ru-RU"/>
        </w:rPr>
        <w:t xml:space="preserve">"критических </w:t>
      </w:r>
      <w:r w:rsidRPr="008A6CFF">
        <w:rPr>
          <w:lang w:val="ru-RU"/>
        </w:rPr>
        <w:t>точек" и возможных коррупционныхправонарушений.</w:t>
      </w:r>
    </w:p>
    <w:p w:rsidR="00C3534F" w:rsidRPr="008A6CFF" w:rsidRDefault="00FD4B77" w:rsidP="00785EBE">
      <w:pPr>
        <w:pStyle w:val="a4"/>
        <w:tabs>
          <w:tab w:val="left" w:pos="1136"/>
        </w:tabs>
        <w:spacing w:before="1" w:line="276" w:lineRule="auto"/>
        <w:ind w:left="142" w:right="122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</w:t>
      </w:r>
      <w:r w:rsidRPr="008A6CFF">
        <w:rPr>
          <w:spacing w:val="-3"/>
          <w:sz w:val="28"/>
          <w:lang w:val="ru-RU"/>
        </w:rPr>
        <w:t xml:space="preserve">заполнение </w:t>
      </w:r>
      <w:r w:rsidRPr="008A6CFF">
        <w:rPr>
          <w:sz w:val="28"/>
          <w:lang w:val="ru-RU"/>
        </w:rPr>
        <w:t>декларации о конфликтеинтересов.</w:t>
      </w:r>
    </w:p>
    <w:p w:rsidR="00C3534F" w:rsidRPr="008A6CFF" w:rsidRDefault="00FD4B77" w:rsidP="00785EBE">
      <w:pPr>
        <w:pStyle w:val="a4"/>
        <w:tabs>
          <w:tab w:val="left" w:pos="1126"/>
        </w:tabs>
        <w:spacing w:before="1" w:line="276" w:lineRule="auto"/>
        <w:ind w:left="142" w:right="121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Разработать комплекс мер по устранению или минимизации коррупционных рисков. Такие меры рекомендуется разработать  для каждой "критической точки". В зависимости от специфики конкретного бизнес-процесса такие меры </w:t>
      </w:r>
      <w:r w:rsidRPr="008A6CFF">
        <w:rPr>
          <w:spacing w:val="-4"/>
          <w:sz w:val="28"/>
          <w:lang w:val="ru-RU"/>
        </w:rPr>
        <w:t>могут</w:t>
      </w:r>
      <w:r w:rsidRPr="008A6CFF">
        <w:rPr>
          <w:sz w:val="28"/>
          <w:lang w:val="ru-RU"/>
        </w:rPr>
        <w:t>включать:</w:t>
      </w:r>
    </w:p>
    <w:p w:rsidR="00C3534F" w:rsidRPr="008A6CFF" w:rsidRDefault="00FD4B77" w:rsidP="00785EBE">
      <w:pPr>
        <w:pStyle w:val="a4"/>
        <w:tabs>
          <w:tab w:val="left" w:pos="2183"/>
        </w:tabs>
        <w:spacing w:line="273" w:lineRule="auto"/>
        <w:ind w:left="142" w:right="121" w:firstLine="851"/>
        <w:rPr>
          <w:sz w:val="28"/>
          <w:lang w:val="ru-RU"/>
        </w:rPr>
      </w:pPr>
      <w:r w:rsidRPr="008A6CFF">
        <w:rPr>
          <w:sz w:val="28"/>
          <w:lang w:val="ru-RU"/>
        </w:rPr>
        <w:t>детальную регламентацию способа и сроков совершения действий работником в "критическойточке";</w:t>
      </w:r>
    </w:p>
    <w:p w:rsidR="00C3534F" w:rsidRPr="008A6CFF" w:rsidRDefault="00FD4B77" w:rsidP="00785EBE">
      <w:pPr>
        <w:pStyle w:val="a4"/>
        <w:tabs>
          <w:tab w:val="left" w:pos="2183"/>
        </w:tabs>
        <w:spacing w:before="3" w:line="276" w:lineRule="auto"/>
        <w:ind w:left="142" w:right="124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реинжиниринг функций, в том числе их перераспределение между структурными </w:t>
      </w:r>
      <w:r w:rsidRPr="008A6CFF">
        <w:rPr>
          <w:spacing w:val="-2"/>
          <w:sz w:val="28"/>
          <w:lang w:val="ru-RU"/>
        </w:rPr>
        <w:t xml:space="preserve">подразделениями </w:t>
      </w:r>
      <w:r w:rsidRPr="008A6CFF">
        <w:rPr>
          <w:sz w:val="28"/>
          <w:lang w:val="ru-RU"/>
        </w:rPr>
        <w:t>внутри организации;</w:t>
      </w:r>
    </w:p>
    <w:p w:rsidR="00C3534F" w:rsidRPr="008A6CFF" w:rsidRDefault="00FD4B77" w:rsidP="00785EBE">
      <w:pPr>
        <w:pStyle w:val="a4"/>
        <w:tabs>
          <w:tab w:val="left" w:pos="2183"/>
        </w:tabs>
        <w:spacing w:line="276" w:lineRule="auto"/>
        <w:ind w:left="142" w:right="117" w:firstLine="851"/>
        <w:rPr>
          <w:sz w:val="28"/>
          <w:lang w:val="ru-RU"/>
        </w:rPr>
      </w:pPr>
      <w:r w:rsidRPr="008A6CFF">
        <w:rPr>
          <w:sz w:val="28"/>
          <w:lang w:val="ru-RU"/>
        </w:rPr>
        <w:t xml:space="preserve">введение или расширение процессуальных форм  внешнего взаимодействия работников Университета </w:t>
      </w:r>
      <w:r w:rsidRPr="008A6CFF">
        <w:rPr>
          <w:spacing w:val="-3"/>
          <w:sz w:val="28"/>
          <w:lang w:val="ru-RU"/>
        </w:rPr>
        <w:t xml:space="preserve">(с </w:t>
      </w:r>
      <w:r w:rsidRPr="008A6CFF">
        <w:rPr>
          <w:sz w:val="28"/>
          <w:lang w:val="ru-RU"/>
        </w:rPr>
        <w:t xml:space="preserve">представителями контрагентов, органов </w:t>
      </w:r>
      <w:r w:rsidRPr="008A6CFF">
        <w:rPr>
          <w:spacing w:val="-2"/>
          <w:sz w:val="28"/>
          <w:lang w:val="ru-RU"/>
        </w:rPr>
        <w:t xml:space="preserve">государственной </w:t>
      </w:r>
      <w:r w:rsidRPr="008A6CFF">
        <w:rPr>
          <w:sz w:val="28"/>
          <w:lang w:val="ru-RU"/>
        </w:rPr>
        <w:t xml:space="preserve">власти и др.), например, использование информационных </w:t>
      </w:r>
      <w:r w:rsidRPr="008A6CFF">
        <w:rPr>
          <w:spacing w:val="-3"/>
          <w:sz w:val="28"/>
          <w:lang w:val="ru-RU"/>
        </w:rPr>
        <w:t xml:space="preserve">технологий </w:t>
      </w:r>
      <w:r w:rsidRPr="008A6CFF">
        <w:rPr>
          <w:sz w:val="28"/>
          <w:lang w:val="ru-RU"/>
        </w:rPr>
        <w:t>в качестве приоритетного направления для осуществления такого взаимодействия;</w:t>
      </w:r>
    </w:p>
    <w:p w:rsidR="00C3534F" w:rsidRPr="008A6CFF" w:rsidRDefault="00FD4B77" w:rsidP="00785EBE">
      <w:pPr>
        <w:pStyle w:val="a4"/>
        <w:tabs>
          <w:tab w:val="left" w:pos="2183"/>
        </w:tabs>
        <w:spacing w:line="273" w:lineRule="auto"/>
        <w:ind w:left="142" w:right="122" w:firstLine="851"/>
        <w:rPr>
          <w:sz w:val="28"/>
          <w:lang w:val="ru-RU"/>
        </w:rPr>
      </w:pPr>
      <w:r w:rsidRPr="008A6CFF">
        <w:rPr>
          <w:sz w:val="28"/>
          <w:lang w:val="ru-RU"/>
        </w:rPr>
        <w:t>установление дополнительных форм отчетности работников о результатах  принятыхрешений;</w:t>
      </w:r>
    </w:p>
    <w:p w:rsidR="00C3534F" w:rsidRDefault="00FD4B77" w:rsidP="00CA51BF">
      <w:pPr>
        <w:pStyle w:val="a4"/>
        <w:tabs>
          <w:tab w:val="left" w:pos="2182"/>
          <w:tab w:val="left" w:pos="2183"/>
        </w:tabs>
        <w:spacing w:before="3" w:line="273" w:lineRule="auto"/>
        <w:ind w:left="142" w:right="24" w:firstLine="851"/>
        <w:rPr>
          <w:sz w:val="28"/>
          <w:lang w:val="ru-RU"/>
        </w:rPr>
      </w:pPr>
      <w:r w:rsidRPr="008A6CFF">
        <w:rPr>
          <w:sz w:val="28"/>
          <w:lang w:val="ru-RU"/>
        </w:rPr>
        <w:t>введение ограничений, затрудняющихосуществление коррупционных платежей ит.д.</w:t>
      </w:r>
    </w:p>
    <w:p w:rsidR="00CA51BF" w:rsidRPr="008A6CFF" w:rsidRDefault="00CA51BF" w:rsidP="00785EBE">
      <w:pPr>
        <w:pStyle w:val="a4"/>
        <w:tabs>
          <w:tab w:val="left" w:pos="2182"/>
          <w:tab w:val="left" w:pos="2183"/>
        </w:tabs>
        <w:spacing w:before="3" w:line="273" w:lineRule="auto"/>
        <w:ind w:left="142" w:right="737" w:firstLine="851"/>
        <w:jc w:val="left"/>
        <w:rPr>
          <w:sz w:val="28"/>
          <w:lang w:val="ru-RU"/>
        </w:rPr>
      </w:pPr>
    </w:p>
    <w:p w:rsidR="00C3534F" w:rsidRPr="008A6CFF" w:rsidRDefault="00C3534F">
      <w:pPr>
        <w:spacing w:line="273" w:lineRule="auto"/>
        <w:rPr>
          <w:sz w:val="28"/>
          <w:lang w:val="ru-RU"/>
        </w:rPr>
        <w:sectPr w:rsidR="00C3534F" w:rsidRPr="008A6CFF">
          <w:pgSz w:w="11900" w:h="16800"/>
          <w:pgMar w:top="1060" w:right="840" w:bottom="280" w:left="1680" w:header="720" w:footer="720" w:gutter="0"/>
          <w:cols w:space="720"/>
        </w:sectPr>
      </w:pPr>
    </w:p>
    <w:p w:rsidR="00C3534F" w:rsidRPr="00785EBE" w:rsidRDefault="00FD4B77" w:rsidP="00785EBE">
      <w:pPr>
        <w:pStyle w:val="110"/>
        <w:numPr>
          <w:ilvl w:val="1"/>
          <w:numId w:val="9"/>
        </w:numPr>
        <w:tabs>
          <w:tab w:val="left" w:pos="1130"/>
          <w:tab w:val="left" w:pos="1131"/>
        </w:tabs>
        <w:spacing w:before="61"/>
        <w:ind w:left="1130" w:hanging="720"/>
        <w:jc w:val="center"/>
        <w:rPr>
          <w:rFonts w:ascii="Times New Roman" w:hAnsi="Times New Roman"/>
        </w:rPr>
      </w:pPr>
      <w:bookmarkStart w:id="12" w:name="_bookmark11"/>
      <w:bookmarkEnd w:id="12"/>
      <w:r w:rsidRPr="00785EBE">
        <w:rPr>
          <w:rFonts w:ascii="Times New Roman" w:hAnsi="Times New Roman"/>
        </w:rPr>
        <w:lastRenderedPageBreak/>
        <w:t>Консультирование и обучение работниковорганизации</w:t>
      </w:r>
    </w:p>
    <w:p w:rsidR="00C3534F" w:rsidRPr="008A6CFF" w:rsidRDefault="00C3534F">
      <w:pPr>
        <w:pStyle w:val="a3"/>
        <w:spacing w:before="10"/>
        <w:jc w:val="left"/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87"/>
        </w:tabs>
        <w:spacing w:before="1" w:line="276" w:lineRule="auto"/>
        <w:ind w:left="142" w:right="117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 организации обучения работников по </w:t>
      </w:r>
      <w:r w:rsidRPr="008A6CFF">
        <w:rPr>
          <w:spacing w:val="-3"/>
          <w:sz w:val="28"/>
          <w:lang w:val="ru-RU"/>
        </w:rPr>
        <w:t xml:space="preserve">вопросам </w:t>
      </w:r>
      <w:r w:rsidRPr="008A6CFF">
        <w:rPr>
          <w:sz w:val="28"/>
          <w:lang w:val="ru-RU"/>
        </w:rPr>
        <w:t xml:space="preserve">профилактики и  противодействия коррупции необходимо учитывать </w:t>
      </w:r>
      <w:r w:rsidRPr="008A6CFF">
        <w:rPr>
          <w:spacing w:val="-3"/>
          <w:sz w:val="28"/>
          <w:lang w:val="ru-RU"/>
        </w:rPr>
        <w:t xml:space="preserve">цели  </w:t>
      </w:r>
      <w:r w:rsidRPr="008A6CFF">
        <w:rPr>
          <w:sz w:val="28"/>
          <w:lang w:val="ru-RU"/>
        </w:rPr>
        <w:t>и задачи обучения, категорию обучаемых, вид обучения в зависимости от времени егопроведения.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486"/>
        </w:tabs>
        <w:spacing w:before="3" w:line="276" w:lineRule="auto"/>
        <w:ind w:left="142" w:right="124" w:firstLine="720"/>
        <w:rPr>
          <w:sz w:val="28"/>
          <w:lang w:val="ru-RU"/>
        </w:rPr>
      </w:pPr>
      <w:r w:rsidRPr="008A6CFF">
        <w:rPr>
          <w:sz w:val="28"/>
          <w:lang w:val="ru-RU"/>
        </w:rPr>
        <w:t>Цели и задачи обучения определяют тематику и  форму  занятий. Обучение может, в частности, проводиться по следующей тематике:</w:t>
      </w:r>
    </w:p>
    <w:p w:rsidR="00C3534F" w:rsidRPr="008A6CFF" w:rsidRDefault="00FD4B77" w:rsidP="00CA51BF">
      <w:pPr>
        <w:pStyle w:val="a3"/>
        <w:spacing w:before="1" w:line="278" w:lineRule="auto"/>
        <w:ind w:left="142" w:right="24" w:firstLine="731"/>
        <w:rPr>
          <w:lang w:val="ru-RU"/>
        </w:rPr>
      </w:pPr>
      <w:r w:rsidRPr="008A6CFF">
        <w:rPr>
          <w:lang w:val="ru-RU"/>
        </w:rPr>
        <w:t>коррупция в государственном и частном секторах экономики (теоретическая);</w:t>
      </w:r>
    </w:p>
    <w:p w:rsidR="00C3534F" w:rsidRPr="008A6CFF" w:rsidRDefault="00FD4B77" w:rsidP="00CA51BF">
      <w:pPr>
        <w:pStyle w:val="a3"/>
        <w:spacing w:line="276" w:lineRule="auto"/>
        <w:ind w:left="142" w:right="24" w:firstLine="731"/>
        <w:rPr>
          <w:lang w:val="ru-RU"/>
        </w:rPr>
      </w:pPr>
      <w:r w:rsidRPr="008A6CFF">
        <w:rPr>
          <w:lang w:val="ru-RU"/>
        </w:rPr>
        <w:t>юридическая ответственность за совершение коррупционных правонарушений;</w:t>
      </w:r>
    </w:p>
    <w:p w:rsidR="00C3534F" w:rsidRPr="008A6CFF" w:rsidRDefault="00FD4B77" w:rsidP="00785EBE">
      <w:pPr>
        <w:pStyle w:val="a4"/>
        <w:tabs>
          <w:tab w:val="left" w:pos="1105"/>
        </w:tabs>
        <w:spacing w:before="5" w:line="276" w:lineRule="auto"/>
        <w:ind w:left="142" w:right="116" w:firstLine="731"/>
        <w:rPr>
          <w:sz w:val="28"/>
          <w:lang w:val="ru-RU"/>
        </w:rPr>
      </w:pPr>
      <w:r w:rsidRPr="008A6CFF">
        <w:rPr>
          <w:sz w:val="28"/>
          <w:lang w:val="ru-RU"/>
        </w:rPr>
        <w:t>ознакомление с требованиями законодательства и внутренними документами Университета по вопросам противодействия коррупции и порядком их применения в  деятельности Университета (прикладная);</w:t>
      </w:r>
    </w:p>
    <w:p w:rsidR="00C3534F" w:rsidRPr="008A6CFF" w:rsidRDefault="00FD4B77" w:rsidP="00785EBE">
      <w:pPr>
        <w:pStyle w:val="a4"/>
        <w:tabs>
          <w:tab w:val="left" w:pos="1153"/>
        </w:tabs>
        <w:spacing w:line="278" w:lineRule="auto"/>
        <w:ind w:left="142" w:right="124" w:firstLine="731"/>
        <w:rPr>
          <w:sz w:val="28"/>
          <w:lang w:val="ru-RU"/>
        </w:rPr>
      </w:pPr>
      <w:r w:rsidRPr="008A6CFF">
        <w:rPr>
          <w:sz w:val="28"/>
          <w:lang w:val="ru-RU"/>
        </w:rPr>
        <w:t>выявление и разрешение конфликта интересов при выполнении трудовых  обязанностей(прикладная);</w:t>
      </w:r>
    </w:p>
    <w:p w:rsidR="00C3534F" w:rsidRPr="008A6CFF" w:rsidRDefault="00FD4B77" w:rsidP="00785EBE">
      <w:pPr>
        <w:pStyle w:val="a4"/>
        <w:tabs>
          <w:tab w:val="left" w:pos="1206"/>
        </w:tabs>
        <w:spacing w:line="276" w:lineRule="auto"/>
        <w:ind w:left="142" w:right="124" w:firstLine="731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поведение в ситуациях коррупционного риска, в частности, в случаях вымогательства взятки со стороны должностных </w:t>
      </w:r>
      <w:r w:rsidRPr="008A6CFF">
        <w:rPr>
          <w:spacing w:val="-2"/>
          <w:sz w:val="28"/>
          <w:lang w:val="ru-RU"/>
        </w:rPr>
        <w:t xml:space="preserve">лиц </w:t>
      </w:r>
      <w:r w:rsidRPr="008A6CFF">
        <w:rPr>
          <w:sz w:val="28"/>
          <w:lang w:val="ru-RU"/>
        </w:rPr>
        <w:t>государственных и муниципальных,  иныхорганизаций;</w:t>
      </w:r>
    </w:p>
    <w:p w:rsidR="00C3534F" w:rsidRPr="008A6CFF" w:rsidRDefault="00FD4B77" w:rsidP="00785EBE">
      <w:pPr>
        <w:pStyle w:val="a4"/>
        <w:tabs>
          <w:tab w:val="left" w:pos="1462"/>
        </w:tabs>
        <w:spacing w:before="6" w:line="276" w:lineRule="auto"/>
        <w:ind w:left="142" w:right="120" w:firstLine="731"/>
        <w:rPr>
          <w:sz w:val="28"/>
          <w:lang w:val="ru-RU"/>
        </w:rPr>
      </w:pPr>
      <w:r w:rsidRPr="008A6CFF">
        <w:rPr>
          <w:sz w:val="28"/>
          <w:lang w:val="ru-RU"/>
        </w:rPr>
        <w:t>взаимодействие с правоохранительными органами по вопросам профилактики и противодействия коррупции(прикладная).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15"/>
        </w:tabs>
        <w:spacing w:before="1" w:line="276" w:lineRule="auto"/>
        <w:ind w:left="142" w:right="121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При организации обучения следует учитывать категорию обучаемых лиц. </w:t>
      </w:r>
      <w:r w:rsidRPr="008A6CFF">
        <w:rPr>
          <w:spacing w:val="-3"/>
          <w:sz w:val="28"/>
          <w:lang w:val="ru-RU"/>
        </w:rPr>
        <w:t xml:space="preserve">Стандартно </w:t>
      </w:r>
      <w:r w:rsidRPr="008A6CFF">
        <w:rPr>
          <w:sz w:val="28"/>
          <w:lang w:val="ru-RU"/>
        </w:rPr>
        <w:t xml:space="preserve">выделяются следующие группы обучаемых: лица, ответственные за противодействие коррупции в </w:t>
      </w:r>
      <w:r w:rsidRPr="008A6CFF">
        <w:rPr>
          <w:spacing w:val="-3"/>
          <w:sz w:val="28"/>
          <w:lang w:val="ru-RU"/>
        </w:rPr>
        <w:t xml:space="preserve">организации; </w:t>
      </w:r>
      <w:r w:rsidRPr="008A6CFF">
        <w:rPr>
          <w:sz w:val="28"/>
          <w:lang w:val="ru-RU"/>
        </w:rPr>
        <w:t xml:space="preserve">руководящие работники; иные работники организации. В случае возникновения проблемы формирования учебных групп в Университете обучение в </w:t>
      </w:r>
      <w:r w:rsidRPr="008A6CFF">
        <w:rPr>
          <w:spacing w:val="-3"/>
          <w:sz w:val="28"/>
          <w:lang w:val="ru-RU"/>
        </w:rPr>
        <w:t xml:space="preserve">группах </w:t>
      </w:r>
      <w:r w:rsidRPr="008A6CFF">
        <w:rPr>
          <w:sz w:val="28"/>
          <w:lang w:val="ru-RU"/>
        </w:rPr>
        <w:t xml:space="preserve">может быть заменено индивидуальным консультированием </w:t>
      </w:r>
      <w:r w:rsidRPr="008A6CFF">
        <w:rPr>
          <w:spacing w:val="-2"/>
          <w:sz w:val="28"/>
          <w:lang w:val="ru-RU"/>
        </w:rPr>
        <w:t xml:space="preserve">или </w:t>
      </w:r>
      <w:r w:rsidRPr="008A6CFF">
        <w:rPr>
          <w:sz w:val="28"/>
          <w:lang w:val="ru-RU"/>
        </w:rPr>
        <w:t xml:space="preserve">проведением обучения совместно с </w:t>
      </w:r>
      <w:r w:rsidRPr="008A6CFF">
        <w:rPr>
          <w:spacing w:val="-3"/>
          <w:sz w:val="28"/>
          <w:lang w:val="ru-RU"/>
        </w:rPr>
        <w:t xml:space="preserve">другими </w:t>
      </w:r>
      <w:r w:rsidRPr="008A6CFF">
        <w:rPr>
          <w:sz w:val="28"/>
          <w:lang w:val="ru-RU"/>
        </w:rPr>
        <w:t>организациями по договоренности.</w:t>
      </w:r>
    </w:p>
    <w:p w:rsidR="00C3534F" w:rsidRPr="008A6CFF" w:rsidRDefault="00FD4B77" w:rsidP="00785EBE">
      <w:pPr>
        <w:pStyle w:val="a4"/>
        <w:numPr>
          <w:ilvl w:val="2"/>
          <w:numId w:val="9"/>
        </w:numPr>
        <w:tabs>
          <w:tab w:val="left" w:pos="1503"/>
        </w:tabs>
        <w:spacing w:before="3" w:line="276" w:lineRule="auto"/>
        <w:ind w:left="142" w:right="122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В зависимости от времени проведения можно </w:t>
      </w:r>
      <w:r w:rsidRPr="008A6CFF">
        <w:rPr>
          <w:spacing w:val="-3"/>
          <w:sz w:val="28"/>
          <w:lang w:val="ru-RU"/>
        </w:rPr>
        <w:t xml:space="preserve">выделить </w:t>
      </w:r>
      <w:r w:rsidRPr="008A6CFF">
        <w:rPr>
          <w:sz w:val="28"/>
          <w:lang w:val="ru-RU"/>
        </w:rPr>
        <w:t>следующие виды обучения:</w:t>
      </w:r>
    </w:p>
    <w:p w:rsidR="00C3534F" w:rsidRPr="008A6CFF" w:rsidRDefault="00FD4B77" w:rsidP="00785EBE">
      <w:pPr>
        <w:pStyle w:val="a4"/>
        <w:tabs>
          <w:tab w:val="left" w:pos="1275"/>
        </w:tabs>
        <w:spacing w:line="276" w:lineRule="auto"/>
        <w:ind w:left="142" w:right="123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обучение по вопросам профилактики и противодействия коррупции непосредственно </w:t>
      </w:r>
      <w:r w:rsidRPr="008A6CFF">
        <w:rPr>
          <w:spacing w:val="-3"/>
          <w:sz w:val="28"/>
          <w:lang w:val="ru-RU"/>
        </w:rPr>
        <w:t xml:space="preserve">после </w:t>
      </w:r>
      <w:r w:rsidRPr="008A6CFF">
        <w:rPr>
          <w:sz w:val="28"/>
          <w:lang w:val="ru-RU"/>
        </w:rPr>
        <w:t>приема наработу;</w:t>
      </w:r>
    </w:p>
    <w:p w:rsidR="00C3534F" w:rsidRDefault="00FD4B77" w:rsidP="00785EBE">
      <w:pPr>
        <w:pStyle w:val="a4"/>
        <w:tabs>
          <w:tab w:val="left" w:pos="1158"/>
        </w:tabs>
        <w:spacing w:before="3" w:line="276" w:lineRule="auto"/>
        <w:ind w:left="142" w:right="117"/>
        <w:rPr>
          <w:sz w:val="28"/>
          <w:lang w:val="ru-RU"/>
        </w:rPr>
      </w:pPr>
      <w:r w:rsidRPr="008A6CFF">
        <w:rPr>
          <w:sz w:val="28"/>
          <w:lang w:val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 и  противодействиемкоррупции;</w:t>
      </w:r>
    </w:p>
    <w:p w:rsidR="00CA51BF" w:rsidRPr="008A6CFF" w:rsidRDefault="00CA51BF" w:rsidP="00785EBE">
      <w:pPr>
        <w:pStyle w:val="a4"/>
        <w:tabs>
          <w:tab w:val="left" w:pos="1158"/>
        </w:tabs>
        <w:spacing w:before="3" w:line="276" w:lineRule="auto"/>
        <w:ind w:left="142" w:right="117"/>
        <w:rPr>
          <w:sz w:val="28"/>
          <w:lang w:val="ru-RU"/>
        </w:rPr>
      </w:pPr>
    </w:p>
    <w:p w:rsidR="00C3534F" w:rsidRPr="008A6CFF" w:rsidRDefault="00C3534F" w:rsidP="00785EBE">
      <w:pPr>
        <w:spacing w:line="276" w:lineRule="auto"/>
        <w:ind w:left="142" w:firstLine="720"/>
        <w:jc w:val="both"/>
        <w:rPr>
          <w:sz w:val="28"/>
          <w:lang w:val="ru-RU"/>
        </w:rPr>
        <w:sectPr w:rsidR="00C3534F" w:rsidRPr="008A6CFF">
          <w:pgSz w:w="11900" w:h="16800"/>
          <w:pgMar w:top="1440" w:right="840" w:bottom="280" w:left="1680" w:header="720" w:footer="720" w:gutter="0"/>
          <w:cols w:space="720"/>
        </w:sectPr>
      </w:pPr>
    </w:p>
    <w:p w:rsidR="00C3534F" w:rsidRPr="00785EBE" w:rsidRDefault="00FD4B77" w:rsidP="00CA51BF">
      <w:pPr>
        <w:tabs>
          <w:tab w:val="left" w:pos="1199"/>
        </w:tabs>
        <w:spacing w:before="65" w:line="276" w:lineRule="auto"/>
        <w:ind w:left="142" w:right="157" w:firstLine="720"/>
        <w:jc w:val="both"/>
        <w:rPr>
          <w:sz w:val="28"/>
          <w:lang w:val="ru-RU"/>
        </w:rPr>
      </w:pPr>
      <w:r w:rsidRPr="00785EBE">
        <w:rPr>
          <w:sz w:val="28"/>
          <w:lang w:val="ru-RU"/>
        </w:rPr>
        <w:lastRenderedPageBreak/>
        <w:t>периодическое обучение работников Университета с целью поддержания их знаний и навыков в сфере противодействия коррупции на должномуровне;</w:t>
      </w:r>
    </w:p>
    <w:p w:rsidR="00C3534F" w:rsidRPr="008A6CFF" w:rsidRDefault="00FD4B77" w:rsidP="00785EBE">
      <w:pPr>
        <w:pStyle w:val="a4"/>
        <w:tabs>
          <w:tab w:val="left" w:pos="1278"/>
        </w:tabs>
        <w:spacing w:line="276" w:lineRule="auto"/>
        <w:ind w:left="142" w:right="158"/>
        <w:rPr>
          <w:sz w:val="28"/>
          <w:lang w:val="ru-RU"/>
        </w:rPr>
      </w:pPr>
      <w:r w:rsidRPr="008A6CFF">
        <w:rPr>
          <w:sz w:val="28"/>
          <w:lang w:val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противодействиякоррупции.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45"/>
        </w:tabs>
        <w:spacing w:line="276" w:lineRule="auto"/>
        <w:ind w:left="222" w:right="155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Консультирование по вопросам противодействия коррупции осуществляется в индивидуальном порядке.  В  этом  </w:t>
      </w:r>
      <w:r w:rsidRPr="008A6CFF">
        <w:rPr>
          <w:spacing w:val="-3"/>
          <w:sz w:val="28"/>
          <w:lang w:val="ru-RU"/>
        </w:rPr>
        <w:t xml:space="preserve">случае  </w:t>
      </w:r>
      <w:r w:rsidRPr="008A6CFF">
        <w:rPr>
          <w:sz w:val="28"/>
          <w:lang w:val="ru-RU"/>
        </w:rPr>
        <w:t xml:space="preserve">в Университете определяются лица, ответственные за проведение </w:t>
      </w:r>
      <w:r w:rsidRPr="008A6CFF">
        <w:rPr>
          <w:spacing w:val="-3"/>
          <w:sz w:val="28"/>
          <w:lang w:val="ru-RU"/>
        </w:rPr>
        <w:t xml:space="preserve">такого </w:t>
      </w:r>
      <w:r w:rsidRPr="008A6CFF">
        <w:rPr>
          <w:sz w:val="28"/>
          <w:lang w:val="ru-RU"/>
        </w:rPr>
        <w:t>консультирования. Консультирование по частным вопросам противодействия коррупции и урегулирования конфликта интересов рекомендуетсяпроводитьвконфиденциальномпорядке.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spacing w:before="10"/>
        <w:jc w:val="left"/>
        <w:rPr>
          <w:lang w:val="ru-RU"/>
        </w:rPr>
      </w:pPr>
    </w:p>
    <w:p w:rsidR="00C3534F" w:rsidRPr="00DC1355" w:rsidRDefault="00FD4B77">
      <w:pPr>
        <w:pStyle w:val="110"/>
        <w:numPr>
          <w:ilvl w:val="1"/>
          <w:numId w:val="9"/>
        </w:numPr>
        <w:tabs>
          <w:tab w:val="left" w:pos="3042"/>
          <w:tab w:val="left" w:pos="3043"/>
        </w:tabs>
        <w:ind w:left="3042" w:hanging="720"/>
        <w:jc w:val="left"/>
        <w:rPr>
          <w:rFonts w:ascii="Times New Roman" w:hAnsi="Times New Roman"/>
        </w:rPr>
      </w:pPr>
      <w:bookmarkStart w:id="13" w:name="_bookmark12"/>
      <w:bookmarkEnd w:id="13"/>
      <w:r w:rsidRPr="00DC1355">
        <w:rPr>
          <w:rFonts w:ascii="Times New Roman" w:hAnsi="Times New Roman"/>
        </w:rPr>
        <w:t>Внутренний контроль иаудит</w:t>
      </w:r>
    </w:p>
    <w:p w:rsidR="00C3534F" w:rsidRPr="008A6CFF" w:rsidRDefault="00C3534F">
      <w:pPr>
        <w:pStyle w:val="a3"/>
        <w:jc w:val="left"/>
      </w:pPr>
    </w:p>
    <w:p w:rsidR="00C3534F" w:rsidRPr="008A6CFF" w:rsidRDefault="00FD4B77">
      <w:pPr>
        <w:pStyle w:val="a3"/>
        <w:spacing w:line="276" w:lineRule="auto"/>
        <w:ind w:left="222" w:right="157" w:firstLine="719"/>
        <w:rPr>
          <w:lang w:val="ru-RU"/>
        </w:rPr>
      </w:pPr>
      <w:r w:rsidRPr="008A6CFF">
        <w:rPr>
          <w:lang w:val="ru-RU"/>
        </w:rPr>
        <w:t xml:space="preserve">13.1. Система внутреннего контроля Университета </w:t>
      </w:r>
      <w:r w:rsidRPr="008A6CFF">
        <w:rPr>
          <w:spacing w:val="-3"/>
          <w:lang w:val="ru-RU"/>
        </w:rPr>
        <w:t xml:space="preserve">способствует </w:t>
      </w:r>
      <w:r w:rsidRPr="008A6CFF">
        <w:rPr>
          <w:lang w:val="ru-RU"/>
        </w:rPr>
        <w:t xml:space="preserve">профилактике и выявлению коррупционных правонарушений в </w:t>
      </w:r>
      <w:r w:rsidRPr="008A6CFF">
        <w:rPr>
          <w:spacing w:val="-3"/>
          <w:lang w:val="ru-RU"/>
        </w:rPr>
        <w:t xml:space="preserve">его </w:t>
      </w:r>
      <w:r w:rsidRPr="008A6CFF">
        <w:rPr>
          <w:lang w:val="ru-RU"/>
        </w:rPr>
        <w:t xml:space="preserve">деятельности и обеспечению соответствия деятельности Университета и  его структурных подразделений  требованиям  нормативных  </w:t>
      </w:r>
      <w:r w:rsidRPr="008A6CFF">
        <w:rPr>
          <w:spacing w:val="-3"/>
          <w:lang w:val="ru-RU"/>
        </w:rPr>
        <w:t xml:space="preserve">правовых </w:t>
      </w:r>
      <w:r w:rsidRPr="008A6CFF">
        <w:rPr>
          <w:lang w:val="ru-RU"/>
        </w:rPr>
        <w:t xml:space="preserve">актов и локальных нормативных актов. Для этого система внутреннего контроля и аудита учитывает требования </w:t>
      </w:r>
      <w:r w:rsidRPr="008A6CFF">
        <w:rPr>
          <w:spacing w:val="-3"/>
          <w:lang w:val="ru-RU"/>
        </w:rPr>
        <w:t xml:space="preserve">Антикоррупционной </w:t>
      </w:r>
      <w:r w:rsidRPr="008A6CFF">
        <w:rPr>
          <w:lang w:val="ru-RU"/>
        </w:rPr>
        <w:t>политики, реализуемой Университетом, в томчисле:</w:t>
      </w:r>
    </w:p>
    <w:p w:rsidR="00C3534F" w:rsidRPr="008A6CFF" w:rsidRDefault="00FD4B77">
      <w:pPr>
        <w:pStyle w:val="a3"/>
        <w:spacing w:before="1" w:line="278" w:lineRule="auto"/>
        <w:ind w:left="222" w:right="158" w:firstLine="731"/>
        <w:rPr>
          <w:lang w:val="ru-RU"/>
        </w:rPr>
      </w:pPr>
      <w:r w:rsidRPr="008A6CFF">
        <w:rPr>
          <w:lang w:val="ru-RU"/>
        </w:rPr>
        <w:t>проверка соблюдения различных организационных процедур и правил текущей  деятельности структурных подразделений Университета;</w:t>
      </w:r>
    </w:p>
    <w:p w:rsidR="00C3534F" w:rsidRPr="008A6CFF" w:rsidRDefault="00FD4B77" w:rsidP="00785EBE">
      <w:pPr>
        <w:pStyle w:val="a4"/>
        <w:tabs>
          <w:tab w:val="left" w:pos="1286"/>
        </w:tabs>
        <w:spacing w:line="276" w:lineRule="auto"/>
        <w:ind w:left="954" w:right="156" w:firstLine="0"/>
        <w:rPr>
          <w:sz w:val="28"/>
          <w:lang w:val="ru-RU"/>
        </w:rPr>
      </w:pPr>
      <w:r w:rsidRPr="008A6CFF">
        <w:rPr>
          <w:sz w:val="28"/>
          <w:lang w:val="ru-RU"/>
        </w:rPr>
        <w:t>контроль документирования операций организационной и хозяйственной  деятельностиУниверситета.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785EBE" w:rsidRDefault="00FD4B77" w:rsidP="00E33112">
      <w:pPr>
        <w:pStyle w:val="110"/>
        <w:numPr>
          <w:ilvl w:val="1"/>
          <w:numId w:val="9"/>
        </w:numPr>
        <w:tabs>
          <w:tab w:val="left" w:pos="284"/>
        </w:tabs>
        <w:spacing w:before="1" w:line="322" w:lineRule="exact"/>
        <w:ind w:left="284" w:firstLine="709"/>
        <w:jc w:val="left"/>
        <w:rPr>
          <w:rFonts w:ascii="Times New Roman" w:hAnsi="Times New Roman"/>
          <w:lang w:val="ru-RU"/>
        </w:rPr>
      </w:pPr>
      <w:bookmarkStart w:id="14" w:name="_bookmark13"/>
      <w:bookmarkEnd w:id="14"/>
      <w:r w:rsidRPr="00785EBE">
        <w:rPr>
          <w:rFonts w:ascii="Times New Roman" w:hAnsi="Times New Roman"/>
          <w:lang w:val="ru-RU"/>
        </w:rPr>
        <w:t>Сотрудничество с правоохранительными органами всфере</w:t>
      </w:r>
    </w:p>
    <w:p w:rsidR="00C3534F" w:rsidRPr="00785EBE" w:rsidRDefault="00FD4B77" w:rsidP="00E33112">
      <w:pPr>
        <w:ind w:left="142" w:firstLine="851"/>
        <w:jc w:val="center"/>
        <w:rPr>
          <w:b/>
          <w:sz w:val="28"/>
        </w:rPr>
      </w:pPr>
      <w:r w:rsidRPr="00785EBE">
        <w:rPr>
          <w:b/>
          <w:sz w:val="28"/>
        </w:rPr>
        <w:t>противодействия коррупции</w:t>
      </w:r>
    </w:p>
    <w:p w:rsidR="00C3534F" w:rsidRPr="00785EBE" w:rsidRDefault="00C3534F">
      <w:pPr>
        <w:pStyle w:val="a3"/>
        <w:spacing w:before="2"/>
        <w:jc w:val="left"/>
        <w:rPr>
          <w:b/>
        </w:rPr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691"/>
        </w:tabs>
        <w:spacing w:line="276" w:lineRule="auto"/>
        <w:ind w:right="158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Сотрудничество с правоохранительными органами является важным показателем действительной приверженности Университета декларируемым  </w:t>
      </w:r>
      <w:r w:rsidRPr="008A6CFF">
        <w:rPr>
          <w:spacing w:val="-2"/>
          <w:sz w:val="28"/>
          <w:lang w:val="ru-RU"/>
        </w:rPr>
        <w:t xml:space="preserve">антикоррупционным </w:t>
      </w:r>
      <w:r w:rsidRPr="008A6CFF">
        <w:rPr>
          <w:sz w:val="28"/>
          <w:lang w:val="ru-RU"/>
        </w:rPr>
        <w:t>стандартамповедения.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638"/>
        </w:tabs>
        <w:spacing w:before="3" w:line="276" w:lineRule="auto"/>
        <w:ind w:right="157" w:firstLine="720"/>
        <w:rPr>
          <w:sz w:val="28"/>
          <w:lang w:val="ru-RU"/>
        </w:rPr>
      </w:pPr>
      <w:r w:rsidRPr="008A6CFF">
        <w:rPr>
          <w:sz w:val="28"/>
          <w:lang w:val="ru-RU"/>
        </w:rPr>
        <w:t>Университет принимает на себя публичное обязательство сообщать в соответствующие правоохранительные органы о случаях совершения   коррупционных   правонарушений,  о  которых  Университету</w:t>
      </w:r>
    </w:p>
    <w:p w:rsidR="00C3534F" w:rsidRPr="008A6CFF" w:rsidRDefault="00C3534F">
      <w:pPr>
        <w:spacing w:line="276" w:lineRule="auto"/>
        <w:jc w:val="both"/>
        <w:rPr>
          <w:sz w:val="28"/>
          <w:lang w:val="ru-RU"/>
        </w:rPr>
        <w:sectPr w:rsidR="00C3534F" w:rsidRPr="008A6CFF">
          <w:pgSz w:w="11900" w:h="16800"/>
          <w:pgMar w:top="1060" w:right="800" w:bottom="280" w:left="1600" w:header="720" w:footer="720" w:gutter="0"/>
          <w:cols w:space="720"/>
        </w:sectPr>
      </w:pPr>
    </w:p>
    <w:p w:rsidR="00C3534F" w:rsidRPr="008A6CFF" w:rsidRDefault="00FD4B77">
      <w:pPr>
        <w:pStyle w:val="a3"/>
        <w:spacing w:before="65"/>
        <w:ind w:left="102"/>
        <w:jc w:val="left"/>
      </w:pPr>
      <w:r w:rsidRPr="008A6CFF">
        <w:lastRenderedPageBreak/>
        <w:t>(работникам Университета) стало известно.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93"/>
        </w:tabs>
        <w:spacing w:before="49" w:line="276" w:lineRule="auto"/>
        <w:ind w:right="175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Организация принимает на себя обязательство воздерживаться от каких- 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</w:t>
      </w:r>
      <w:r w:rsidRPr="008A6CFF">
        <w:rPr>
          <w:spacing w:val="-1"/>
          <w:sz w:val="28"/>
          <w:lang w:val="ru-RU"/>
        </w:rPr>
        <w:t>коррупционного</w:t>
      </w:r>
      <w:r w:rsidRPr="008A6CFF">
        <w:rPr>
          <w:sz w:val="28"/>
          <w:lang w:val="ru-RU"/>
        </w:rPr>
        <w:t>правонарушения.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622"/>
        </w:tabs>
        <w:spacing w:line="276" w:lineRule="auto"/>
        <w:ind w:right="181" w:firstLine="720"/>
        <w:rPr>
          <w:sz w:val="28"/>
          <w:lang w:val="ru-RU"/>
        </w:rPr>
      </w:pPr>
      <w:r w:rsidRPr="008A6CFF">
        <w:rPr>
          <w:sz w:val="28"/>
          <w:lang w:val="ru-RU"/>
        </w:rPr>
        <w:t>Сотрудничество с правоохранительными органами также проявляется вформе:</w:t>
      </w:r>
    </w:p>
    <w:p w:rsidR="00C3534F" w:rsidRPr="008A6CFF" w:rsidRDefault="00FD4B77" w:rsidP="00785EBE">
      <w:pPr>
        <w:pStyle w:val="a4"/>
        <w:tabs>
          <w:tab w:val="left" w:pos="1542"/>
        </w:tabs>
        <w:spacing w:before="3" w:line="276" w:lineRule="auto"/>
        <w:ind w:left="142" w:right="177" w:firstLine="709"/>
        <w:rPr>
          <w:sz w:val="28"/>
          <w:lang w:val="ru-RU"/>
        </w:rPr>
      </w:pPr>
      <w:r w:rsidRPr="008A6CFF">
        <w:rPr>
          <w:sz w:val="28"/>
          <w:lang w:val="ru-RU"/>
        </w:rPr>
        <w:t xml:space="preserve">оказания содействия уполномоченным представителям контрольно-надзорных и правоохранительных органов при </w:t>
      </w:r>
      <w:r w:rsidRPr="008A6CFF">
        <w:rPr>
          <w:spacing w:val="-3"/>
          <w:sz w:val="28"/>
          <w:lang w:val="ru-RU"/>
        </w:rPr>
        <w:t xml:space="preserve">проведении  </w:t>
      </w:r>
      <w:r w:rsidRPr="008A6CFF">
        <w:rPr>
          <w:sz w:val="28"/>
          <w:lang w:val="ru-RU"/>
        </w:rPr>
        <w:t xml:space="preserve">ими инспекционных проверок деятельности Университета по </w:t>
      </w:r>
      <w:r w:rsidRPr="008A6CFF">
        <w:rPr>
          <w:spacing w:val="-3"/>
          <w:sz w:val="28"/>
          <w:lang w:val="ru-RU"/>
        </w:rPr>
        <w:t xml:space="preserve">вопросам </w:t>
      </w:r>
      <w:r w:rsidRPr="008A6CFF">
        <w:rPr>
          <w:sz w:val="28"/>
          <w:lang w:val="ru-RU"/>
        </w:rPr>
        <w:t>предупрежденияипротиводействиякоррупции;</w:t>
      </w:r>
    </w:p>
    <w:p w:rsidR="00C3534F" w:rsidRPr="008A6CFF" w:rsidRDefault="00FD4B77" w:rsidP="00785EBE">
      <w:pPr>
        <w:pStyle w:val="a4"/>
        <w:tabs>
          <w:tab w:val="left" w:pos="1214"/>
        </w:tabs>
        <w:spacing w:before="1" w:line="276" w:lineRule="auto"/>
        <w:ind w:left="142" w:right="179" w:firstLine="709"/>
        <w:rPr>
          <w:sz w:val="28"/>
          <w:lang w:val="ru-RU"/>
        </w:rPr>
      </w:pPr>
      <w:r w:rsidRPr="008A6CFF">
        <w:rPr>
          <w:sz w:val="28"/>
          <w:lang w:val="ru-RU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 розыскныемероприятия.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47"/>
        </w:tabs>
        <w:spacing w:before="1" w:line="276" w:lineRule="auto"/>
        <w:ind w:right="177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Руководству Университета и его работникам следует оказывать поддержку в выявлении и расследовании правоохранительными </w:t>
      </w:r>
      <w:r w:rsidRPr="008A6CFF">
        <w:rPr>
          <w:spacing w:val="-3"/>
          <w:sz w:val="28"/>
          <w:lang w:val="ru-RU"/>
        </w:rPr>
        <w:t xml:space="preserve">органами </w:t>
      </w:r>
      <w:r w:rsidRPr="008A6CFF">
        <w:rPr>
          <w:sz w:val="28"/>
          <w:lang w:val="ru-RU"/>
        </w:rPr>
        <w:t xml:space="preserve">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</w:t>
      </w:r>
      <w:r w:rsidRPr="008A6CFF">
        <w:rPr>
          <w:spacing w:val="-3"/>
          <w:sz w:val="28"/>
          <w:lang w:val="ru-RU"/>
        </w:rPr>
        <w:t xml:space="preserve">специалисты </w:t>
      </w:r>
      <w:r w:rsidRPr="008A6CFF">
        <w:rPr>
          <w:sz w:val="28"/>
          <w:lang w:val="ru-RU"/>
        </w:rPr>
        <w:t>в соответствующей областиправа.</w:t>
      </w:r>
    </w:p>
    <w:p w:rsidR="00C3534F" w:rsidRPr="008A6CFF" w:rsidRDefault="00FD4B77">
      <w:pPr>
        <w:pStyle w:val="a3"/>
        <w:spacing w:before="1" w:line="276" w:lineRule="auto"/>
        <w:ind w:left="222" w:right="182" w:firstLine="719"/>
        <w:rPr>
          <w:lang w:val="ru-RU"/>
        </w:rPr>
      </w:pPr>
      <w:r w:rsidRPr="008A6CFF">
        <w:rPr>
          <w:lang w:val="ru-RU"/>
        </w:rPr>
        <w:t xml:space="preserve">Руководство и работники не должны допускать вмешательства в выполнение служебных обязанностей должностными лицами  </w:t>
      </w:r>
      <w:r w:rsidRPr="008A6CFF">
        <w:rPr>
          <w:spacing w:val="-3"/>
          <w:lang w:val="ru-RU"/>
        </w:rPr>
        <w:t xml:space="preserve">судебных  </w:t>
      </w:r>
      <w:r w:rsidRPr="008A6CFF">
        <w:rPr>
          <w:lang w:val="ru-RU"/>
        </w:rPr>
        <w:t>или правоохранительныхорганов.</w:t>
      </w:r>
    </w:p>
    <w:p w:rsidR="00C3534F" w:rsidRPr="008A6CFF" w:rsidRDefault="00C3534F">
      <w:pPr>
        <w:pStyle w:val="a3"/>
        <w:jc w:val="left"/>
        <w:rPr>
          <w:lang w:val="ru-RU"/>
        </w:rPr>
      </w:pPr>
    </w:p>
    <w:p w:rsidR="00C3534F" w:rsidRPr="008A6CFF" w:rsidRDefault="00C3534F">
      <w:pPr>
        <w:pStyle w:val="a3"/>
        <w:spacing w:before="8"/>
        <w:jc w:val="left"/>
        <w:rPr>
          <w:lang w:val="ru-RU"/>
        </w:rPr>
      </w:pPr>
    </w:p>
    <w:p w:rsidR="00C3534F" w:rsidRPr="00785EBE" w:rsidRDefault="00FD4B77" w:rsidP="00CA51BF">
      <w:pPr>
        <w:pStyle w:val="110"/>
        <w:numPr>
          <w:ilvl w:val="1"/>
          <w:numId w:val="9"/>
        </w:numPr>
        <w:tabs>
          <w:tab w:val="left" w:pos="867"/>
          <w:tab w:val="left" w:pos="868"/>
        </w:tabs>
        <w:spacing w:before="1"/>
        <w:ind w:left="142" w:right="111" w:firstLine="850"/>
        <w:jc w:val="center"/>
        <w:rPr>
          <w:rFonts w:ascii="Times New Roman" w:hAnsi="Times New Roman"/>
          <w:lang w:val="ru-RU"/>
        </w:rPr>
      </w:pPr>
      <w:bookmarkStart w:id="15" w:name="_bookmark14"/>
      <w:bookmarkEnd w:id="15"/>
      <w:r w:rsidRPr="00785EBE">
        <w:rPr>
          <w:rFonts w:ascii="Times New Roman" w:hAnsi="Times New Roman"/>
          <w:lang w:val="ru-RU"/>
        </w:rPr>
        <w:t xml:space="preserve">Ответственность сотрудников за несоблюдение требований </w:t>
      </w:r>
      <w:r w:rsidR="00CA51BF">
        <w:rPr>
          <w:rFonts w:ascii="Times New Roman" w:hAnsi="Times New Roman"/>
          <w:lang w:val="ru-RU"/>
        </w:rPr>
        <w:t xml:space="preserve">Положения об </w:t>
      </w:r>
      <w:r w:rsidRPr="00785EBE">
        <w:rPr>
          <w:rFonts w:ascii="Times New Roman" w:hAnsi="Times New Roman"/>
          <w:lang w:val="ru-RU"/>
        </w:rPr>
        <w:t>антикоррупционнойполитик</w:t>
      </w:r>
      <w:r w:rsidR="00CA51BF">
        <w:rPr>
          <w:rFonts w:ascii="Times New Roman" w:hAnsi="Times New Roman"/>
          <w:lang w:val="ru-RU"/>
        </w:rPr>
        <w:t>е</w:t>
      </w:r>
    </w:p>
    <w:p w:rsidR="00C3534F" w:rsidRPr="008A6CFF" w:rsidRDefault="00C3534F">
      <w:pPr>
        <w:pStyle w:val="a3"/>
        <w:spacing w:before="2"/>
        <w:jc w:val="left"/>
        <w:rPr>
          <w:lang w:val="ru-RU"/>
        </w:rPr>
      </w:pP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86"/>
        </w:tabs>
        <w:spacing w:line="276" w:lineRule="auto"/>
        <w:ind w:right="174" w:firstLine="720"/>
        <w:rPr>
          <w:sz w:val="28"/>
          <w:lang w:val="ru-RU"/>
        </w:rPr>
      </w:pPr>
      <w:r w:rsidRPr="008A6CFF">
        <w:rPr>
          <w:sz w:val="28"/>
          <w:lang w:val="ru-RU"/>
        </w:rPr>
        <w:t xml:space="preserve">Все работники Университета, вне зависимости от </w:t>
      </w:r>
      <w:r w:rsidRPr="008A6CFF">
        <w:rPr>
          <w:spacing w:val="-3"/>
          <w:sz w:val="28"/>
          <w:lang w:val="ru-RU"/>
        </w:rPr>
        <w:t xml:space="preserve">занимаемой </w:t>
      </w:r>
      <w:r w:rsidRPr="008A6CFF">
        <w:rPr>
          <w:sz w:val="28"/>
          <w:lang w:val="ru-RU"/>
        </w:rPr>
        <w:t>должности, несут ответственность за соблюдение  принципов и требований закона и  настоящ</w:t>
      </w:r>
      <w:r w:rsidR="00CA51BF">
        <w:rPr>
          <w:sz w:val="28"/>
          <w:lang w:val="ru-RU"/>
        </w:rPr>
        <w:t>его</w:t>
      </w:r>
      <w:r w:rsidR="00180992">
        <w:rPr>
          <w:sz w:val="28"/>
          <w:lang w:val="ru-RU"/>
        </w:rPr>
        <w:t xml:space="preserve"> Положения об антикоррупционной политике</w:t>
      </w:r>
      <w:r w:rsidRPr="008A6CFF">
        <w:rPr>
          <w:sz w:val="28"/>
          <w:lang w:val="ru-RU"/>
        </w:rPr>
        <w:t>.</w:t>
      </w:r>
    </w:p>
    <w:p w:rsidR="00C3534F" w:rsidRPr="008A6CFF" w:rsidRDefault="00FD4B77">
      <w:pPr>
        <w:pStyle w:val="a4"/>
        <w:numPr>
          <w:ilvl w:val="2"/>
          <w:numId w:val="9"/>
        </w:numPr>
        <w:tabs>
          <w:tab w:val="left" w:pos="1569"/>
        </w:tabs>
        <w:spacing w:before="1" w:line="276" w:lineRule="auto"/>
        <w:ind w:right="179" w:firstLine="720"/>
        <w:rPr>
          <w:sz w:val="28"/>
          <w:lang w:val="ru-RU"/>
        </w:rPr>
      </w:pPr>
      <w:r w:rsidRPr="008A6CFF">
        <w:rPr>
          <w:sz w:val="28"/>
          <w:lang w:val="ru-RU"/>
        </w:rPr>
        <w:t>Лица, виновные в нарушении требований настояще</w:t>
      </w:r>
      <w:r w:rsidR="00180992">
        <w:rPr>
          <w:sz w:val="28"/>
          <w:lang w:val="ru-RU"/>
        </w:rPr>
        <w:t>гоПоложения об антикоррупционной политике</w:t>
      </w:r>
      <w:r w:rsidRPr="008A6CFF">
        <w:rPr>
          <w:sz w:val="28"/>
          <w:lang w:val="ru-RU"/>
        </w:rPr>
        <w:t xml:space="preserve">, могут быть привлечены к дисциплинарной, административной, гражданско-правовой  и  </w:t>
      </w:r>
      <w:r w:rsidRPr="008A6CFF">
        <w:rPr>
          <w:spacing w:val="-3"/>
          <w:sz w:val="28"/>
          <w:lang w:val="ru-RU"/>
        </w:rPr>
        <w:t>уголовной</w:t>
      </w:r>
      <w:r w:rsidRPr="008A6CFF">
        <w:rPr>
          <w:sz w:val="28"/>
          <w:lang w:val="ru-RU"/>
        </w:rPr>
        <w:t>ответственности.</w:t>
      </w:r>
    </w:p>
    <w:p w:rsidR="00C3534F" w:rsidRPr="008A6CFF" w:rsidRDefault="00C3534F">
      <w:pPr>
        <w:spacing w:line="276" w:lineRule="auto"/>
        <w:jc w:val="both"/>
        <w:rPr>
          <w:sz w:val="28"/>
          <w:lang w:val="ru-RU"/>
        </w:rPr>
        <w:sectPr w:rsidR="00C3534F" w:rsidRPr="008A6CFF">
          <w:pgSz w:w="11900" w:h="16800"/>
          <w:pgMar w:top="1060" w:right="780" w:bottom="280" w:left="1600" w:header="720" w:footer="720" w:gutter="0"/>
          <w:cols w:space="720"/>
        </w:sectPr>
      </w:pPr>
    </w:p>
    <w:p w:rsidR="00C3534F" w:rsidRPr="00785EBE" w:rsidRDefault="00FD4B77">
      <w:pPr>
        <w:pStyle w:val="110"/>
        <w:numPr>
          <w:ilvl w:val="1"/>
          <w:numId w:val="9"/>
        </w:numPr>
        <w:tabs>
          <w:tab w:val="left" w:pos="1933"/>
          <w:tab w:val="left" w:pos="1934"/>
        </w:tabs>
        <w:spacing w:before="61"/>
        <w:ind w:left="1916" w:right="1096" w:hanging="703"/>
        <w:jc w:val="left"/>
        <w:rPr>
          <w:rFonts w:ascii="Times New Roman" w:hAnsi="Times New Roman"/>
          <w:lang w:val="ru-RU"/>
        </w:rPr>
      </w:pPr>
      <w:bookmarkStart w:id="16" w:name="_bookmark15"/>
      <w:bookmarkEnd w:id="16"/>
      <w:r w:rsidRPr="00785EBE">
        <w:rPr>
          <w:rFonts w:ascii="Times New Roman" w:hAnsi="Times New Roman"/>
          <w:lang w:val="ru-RU"/>
        </w:rPr>
        <w:lastRenderedPageBreak/>
        <w:t xml:space="preserve">Порядок пересмотра и внесения изменений в </w:t>
      </w:r>
      <w:r w:rsidR="00E33112">
        <w:rPr>
          <w:rFonts w:ascii="Times New Roman" w:hAnsi="Times New Roman"/>
          <w:lang w:val="ru-RU"/>
        </w:rPr>
        <w:t xml:space="preserve">Положение об </w:t>
      </w:r>
      <w:r w:rsidR="00B8576E">
        <w:rPr>
          <w:rFonts w:ascii="Times New Roman" w:hAnsi="Times New Roman"/>
          <w:lang w:val="ru-RU"/>
        </w:rPr>
        <w:t>а</w:t>
      </w:r>
      <w:r w:rsidRPr="00785EBE">
        <w:rPr>
          <w:rFonts w:ascii="Times New Roman" w:hAnsi="Times New Roman"/>
          <w:lang w:val="ru-RU"/>
        </w:rPr>
        <w:t>нтикоррупционн</w:t>
      </w:r>
      <w:r w:rsidR="00E33112">
        <w:rPr>
          <w:rFonts w:ascii="Times New Roman" w:hAnsi="Times New Roman"/>
          <w:lang w:val="ru-RU"/>
        </w:rPr>
        <w:t>ой</w:t>
      </w:r>
      <w:r w:rsidRPr="00785EBE">
        <w:rPr>
          <w:rFonts w:ascii="Times New Roman" w:hAnsi="Times New Roman"/>
          <w:lang w:val="ru-RU"/>
        </w:rPr>
        <w:t xml:space="preserve"> политик</w:t>
      </w:r>
      <w:r w:rsidR="00E33112">
        <w:rPr>
          <w:rFonts w:ascii="Times New Roman" w:hAnsi="Times New Roman"/>
          <w:lang w:val="ru-RU"/>
        </w:rPr>
        <w:t>е</w:t>
      </w:r>
      <w:r w:rsidR="00E33112">
        <w:rPr>
          <w:rFonts w:ascii="Times New Roman" w:hAnsi="Times New Roman"/>
          <w:spacing w:val="-11"/>
          <w:lang w:val="ru-RU"/>
        </w:rPr>
        <w:t>Университета.</w:t>
      </w:r>
    </w:p>
    <w:p w:rsidR="00C3534F" w:rsidRPr="008A6CFF" w:rsidRDefault="00C3534F">
      <w:pPr>
        <w:pStyle w:val="a3"/>
        <w:spacing w:before="4"/>
        <w:jc w:val="left"/>
        <w:rPr>
          <w:lang w:val="ru-RU"/>
        </w:rPr>
      </w:pPr>
    </w:p>
    <w:p w:rsidR="00C3534F" w:rsidRPr="008A6CFF" w:rsidRDefault="00FD4B77">
      <w:pPr>
        <w:pStyle w:val="a4"/>
        <w:numPr>
          <w:ilvl w:val="1"/>
          <w:numId w:val="1"/>
        </w:numPr>
        <w:tabs>
          <w:tab w:val="left" w:pos="1754"/>
        </w:tabs>
        <w:spacing w:line="276" w:lineRule="auto"/>
        <w:ind w:right="98" w:firstLine="732"/>
        <w:rPr>
          <w:sz w:val="28"/>
        </w:rPr>
      </w:pPr>
      <w:r w:rsidRPr="008A6CFF">
        <w:rPr>
          <w:sz w:val="28"/>
          <w:lang w:val="ru-RU"/>
        </w:rPr>
        <w:t xml:space="preserve">Университет осуществляет регулярный мониторинг эффективности реализации </w:t>
      </w:r>
      <w:r w:rsidR="00E33112">
        <w:rPr>
          <w:sz w:val="28"/>
          <w:lang w:val="ru-RU"/>
        </w:rPr>
        <w:t>А</w:t>
      </w:r>
      <w:r w:rsidRPr="008A6CFF">
        <w:rPr>
          <w:spacing w:val="-3"/>
          <w:sz w:val="28"/>
          <w:lang w:val="ru-RU"/>
        </w:rPr>
        <w:t xml:space="preserve">нтикоррупционной </w:t>
      </w:r>
      <w:r w:rsidRPr="008A6CFF">
        <w:rPr>
          <w:sz w:val="28"/>
          <w:lang w:val="ru-RU"/>
        </w:rPr>
        <w:t>политик</w:t>
      </w:r>
      <w:r w:rsidR="00E33112">
        <w:rPr>
          <w:sz w:val="28"/>
          <w:lang w:val="ru-RU"/>
        </w:rPr>
        <w:t>е</w:t>
      </w:r>
      <w:r w:rsidRPr="008A6CFF">
        <w:rPr>
          <w:sz w:val="28"/>
          <w:lang w:val="ru-RU"/>
        </w:rPr>
        <w:t xml:space="preserve">. Должностные лица, на которые возложены функции по  профилактике  и  противодействию коррупции, ежегодно представляют ректору соответствующий отчет, на основании которого в настоящую </w:t>
      </w:r>
      <w:r w:rsidR="00274078" w:rsidRPr="008A6CFF">
        <w:rPr>
          <w:spacing w:val="-3"/>
          <w:sz w:val="28"/>
          <w:lang w:val="ru-RU"/>
        </w:rPr>
        <w:t>Антикоррупционн</w:t>
      </w:r>
      <w:r w:rsidR="00274078">
        <w:rPr>
          <w:spacing w:val="-3"/>
          <w:sz w:val="28"/>
          <w:lang w:val="ru-RU"/>
        </w:rPr>
        <w:t>ую</w:t>
      </w:r>
      <w:r w:rsidR="00274078">
        <w:rPr>
          <w:sz w:val="28"/>
          <w:lang w:val="ru-RU"/>
        </w:rPr>
        <w:t>п</w:t>
      </w:r>
      <w:r w:rsidR="00274078">
        <w:rPr>
          <w:sz w:val="28"/>
        </w:rPr>
        <w:t>олитик</w:t>
      </w:r>
      <w:r w:rsidR="00274078">
        <w:rPr>
          <w:sz w:val="28"/>
          <w:lang w:val="ru-RU"/>
        </w:rPr>
        <w:t>у</w:t>
      </w:r>
      <w:r w:rsidRPr="008A6CFF">
        <w:rPr>
          <w:sz w:val="28"/>
        </w:rPr>
        <w:t xml:space="preserve"> могут  быть внесены изменения идополнения.</w:t>
      </w:r>
    </w:p>
    <w:p w:rsidR="00C3534F" w:rsidRDefault="00FD4B77" w:rsidP="0075324B">
      <w:pPr>
        <w:pStyle w:val="a4"/>
        <w:numPr>
          <w:ilvl w:val="1"/>
          <w:numId w:val="1"/>
        </w:numPr>
        <w:tabs>
          <w:tab w:val="left" w:pos="1616"/>
          <w:tab w:val="left" w:pos="1617"/>
        </w:tabs>
        <w:spacing w:before="4" w:line="276" w:lineRule="auto"/>
        <w:ind w:right="161" w:firstLine="720"/>
        <w:rPr>
          <w:sz w:val="28"/>
          <w:lang w:val="ru-RU"/>
        </w:rPr>
      </w:pPr>
      <w:r w:rsidRPr="008A6CFF">
        <w:rPr>
          <w:sz w:val="28"/>
          <w:lang w:val="ru-RU"/>
        </w:rPr>
        <w:t>Пересмотр принято</w:t>
      </w:r>
      <w:r w:rsidR="00E33112">
        <w:rPr>
          <w:sz w:val="28"/>
          <w:lang w:val="ru-RU"/>
        </w:rPr>
        <w:t>го Положения оба</w:t>
      </w:r>
      <w:r w:rsidRPr="008A6CFF">
        <w:rPr>
          <w:sz w:val="28"/>
          <w:lang w:val="ru-RU"/>
        </w:rPr>
        <w:t>нтикоррупционной политики может проводиться в случае внесения соответствующих изменений в действующее законодательствоР</w:t>
      </w:r>
      <w:r w:rsidR="00274078">
        <w:rPr>
          <w:sz w:val="28"/>
          <w:lang w:val="ru-RU"/>
        </w:rPr>
        <w:t xml:space="preserve">оссийской </w:t>
      </w:r>
      <w:r w:rsidRPr="008A6CFF">
        <w:rPr>
          <w:sz w:val="28"/>
          <w:lang w:val="ru-RU"/>
        </w:rPr>
        <w:t>Ф</w:t>
      </w:r>
      <w:r w:rsidR="00274078">
        <w:rPr>
          <w:sz w:val="28"/>
          <w:lang w:val="ru-RU"/>
        </w:rPr>
        <w:t>едерации</w:t>
      </w:r>
      <w:r w:rsidRPr="008A6CFF">
        <w:rPr>
          <w:sz w:val="28"/>
          <w:lang w:val="ru-RU"/>
        </w:rPr>
        <w:t>.</w:t>
      </w: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  <w:r>
        <w:rPr>
          <w:sz w:val="28"/>
          <w:lang w:val="ru-RU"/>
        </w:rPr>
        <w:t>Начальник управления</w:t>
      </w: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  <w:r>
        <w:rPr>
          <w:sz w:val="28"/>
          <w:lang w:val="ru-RU"/>
        </w:rPr>
        <w:t xml:space="preserve">внеучебной работы и безопасности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О.Н. Викторов</w:t>
      </w: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  <w:r>
        <w:rPr>
          <w:sz w:val="28"/>
          <w:lang w:val="ru-RU"/>
        </w:rPr>
        <w:t>СОГЛАСОВАНО:</w:t>
      </w: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  <w:r>
        <w:rPr>
          <w:sz w:val="28"/>
          <w:lang w:val="ru-RU"/>
        </w:rPr>
        <w:t>Проректор по учебной работе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И.Е. Поверинов</w:t>
      </w: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  <w:r>
        <w:rPr>
          <w:sz w:val="28"/>
          <w:lang w:val="ru-RU"/>
        </w:rPr>
        <w:t>Помощник ректора по общим вопросам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А.С. Емешев</w:t>
      </w:r>
    </w:p>
    <w:p w:rsid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</w:p>
    <w:p w:rsidR="00274078" w:rsidRPr="00274078" w:rsidRDefault="00274078" w:rsidP="00274078">
      <w:pPr>
        <w:tabs>
          <w:tab w:val="left" w:pos="1616"/>
          <w:tab w:val="left" w:pos="1617"/>
        </w:tabs>
        <w:spacing w:before="4" w:line="276" w:lineRule="auto"/>
        <w:ind w:right="161"/>
        <w:rPr>
          <w:sz w:val="28"/>
          <w:lang w:val="ru-RU"/>
        </w:rPr>
      </w:pPr>
      <w:r>
        <w:rPr>
          <w:sz w:val="28"/>
          <w:lang w:val="ru-RU"/>
        </w:rPr>
        <w:t>Начальник юридического отдела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В.Г. Блинов</w:t>
      </w:r>
    </w:p>
    <w:sectPr w:rsidR="00274078" w:rsidRPr="00274078" w:rsidSect="00C3534F">
      <w:pgSz w:w="11900" w:h="16800"/>
      <w:pgMar w:top="1440" w:right="86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9D" w:rsidRDefault="005D3A9D" w:rsidP="00DC1355">
      <w:r>
        <w:separator/>
      </w:r>
    </w:p>
  </w:endnote>
  <w:endnote w:type="continuationSeparator" w:id="1">
    <w:p w:rsidR="005D3A9D" w:rsidRDefault="005D3A9D" w:rsidP="00DC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9D" w:rsidRDefault="005D3A9D" w:rsidP="00DC1355">
      <w:r>
        <w:separator/>
      </w:r>
    </w:p>
  </w:footnote>
  <w:footnote w:type="continuationSeparator" w:id="1">
    <w:p w:rsidR="005D3A9D" w:rsidRDefault="005D3A9D" w:rsidP="00DC1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690"/>
    <w:multiLevelType w:val="hybridMultilevel"/>
    <w:tmpl w:val="193EAA6E"/>
    <w:lvl w:ilvl="0" w:tplc="B00EAD7A">
      <w:numFmt w:val="bullet"/>
      <w:lvlText w:val=""/>
      <w:lvlJc w:val="left"/>
      <w:pPr>
        <w:ind w:left="222" w:hanging="33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E1E3BA2">
      <w:numFmt w:val="bullet"/>
      <w:lvlText w:val="•"/>
      <w:lvlJc w:val="left"/>
      <w:pPr>
        <w:ind w:left="1147" w:hanging="332"/>
      </w:pPr>
      <w:rPr>
        <w:rFonts w:hint="default"/>
      </w:rPr>
    </w:lvl>
    <w:lvl w:ilvl="2" w:tplc="098C9744">
      <w:numFmt w:val="bullet"/>
      <w:lvlText w:val="•"/>
      <w:lvlJc w:val="left"/>
      <w:pPr>
        <w:ind w:left="2075" w:hanging="332"/>
      </w:pPr>
      <w:rPr>
        <w:rFonts w:hint="default"/>
      </w:rPr>
    </w:lvl>
    <w:lvl w:ilvl="3" w:tplc="AE9C1946">
      <w:numFmt w:val="bullet"/>
      <w:lvlText w:val="•"/>
      <w:lvlJc w:val="left"/>
      <w:pPr>
        <w:ind w:left="3003" w:hanging="332"/>
      </w:pPr>
      <w:rPr>
        <w:rFonts w:hint="default"/>
      </w:rPr>
    </w:lvl>
    <w:lvl w:ilvl="4" w:tplc="E1DA18D0">
      <w:numFmt w:val="bullet"/>
      <w:lvlText w:val="•"/>
      <w:lvlJc w:val="left"/>
      <w:pPr>
        <w:ind w:left="3931" w:hanging="332"/>
      </w:pPr>
      <w:rPr>
        <w:rFonts w:hint="default"/>
      </w:rPr>
    </w:lvl>
    <w:lvl w:ilvl="5" w:tplc="68C01286">
      <w:numFmt w:val="bullet"/>
      <w:lvlText w:val="•"/>
      <w:lvlJc w:val="left"/>
      <w:pPr>
        <w:ind w:left="4859" w:hanging="332"/>
      </w:pPr>
      <w:rPr>
        <w:rFonts w:hint="default"/>
      </w:rPr>
    </w:lvl>
    <w:lvl w:ilvl="6" w:tplc="EF0C520E">
      <w:numFmt w:val="bullet"/>
      <w:lvlText w:val="•"/>
      <w:lvlJc w:val="left"/>
      <w:pPr>
        <w:ind w:left="5787" w:hanging="332"/>
      </w:pPr>
      <w:rPr>
        <w:rFonts w:hint="default"/>
      </w:rPr>
    </w:lvl>
    <w:lvl w:ilvl="7" w:tplc="409ABE18">
      <w:numFmt w:val="bullet"/>
      <w:lvlText w:val="•"/>
      <w:lvlJc w:val="left"/>
      <w:pPr>
        <w:ind w:left="6715" w:hanging="332"/>
      </w:pPr>
      <w:rPr>
        <w:rFonts w:hint="default"/>
      </w:rPr>
    </w:lvl>
    <w:lvl w:ilvl="8" w:tplc="11DC70CE">
      <w:numFmt w:val="bullet"/>
      <w:lvlText w:val="•"/>
      <w:lvlJc w:val="left"/>
      <w:pPr>
        <w:ind w:left="7643" w:hanging="332"/>
      </w:pPr>
      <w:rPr>
        <w:rFonts w:hint="default"/>
      </w:rPr>
    </w:lvl>
  </w:abstractNum>
  <w:abstractNum w:abstractNumId="1">
    <w:nsid w:val="0C4149EF"/>
    <w:multiLevelType w:val="hybridMultilevel"/>
    <w:tmpl w:val="4B5A43B6"/>
    <w:lvl w:ilvl="0" w:tplc="F8EAC50E">
      <w:numFmt w:val="bullet"/>
      <w:lvlText w:val=""/>
      <w:lvlJc w:val="left"/>
      <w:pPr>
        <w:ind w:left="142" w:hanging="26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7CE3698">
      <w:numFmt w:val="bullet"/>
      <w:lvlText w:val=""/>
      <w:lvlJc w:val="left"/>
      <w:pPr>
        <w:ind w:left="874" w:hanging="459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7D08A8A">
      <w:numFmt w:val="bullet"/>
      <w:lvlText w:val="•"/>
      <w:lvlJc w:val="left"/>
      <w:pPr>
        <w:ind w:left="1824" w:hanging="459"/>
      </w:pPr>
      <w:rPr>
        <w:rFonts w:hint="default"/>
      </w:rPr>
    </w:lvl>
    <w:lvl w:ilvl="3" w:tplc="6C765D94">
      <w:numFmt w:val="bullet"/>
      <w:lvlText w:val="•"/>
      <w:lvlJc w:val="left"/>
      <w:pPr>
        <w:ind w:left="2768" w:hanging="459"/>
      </w:pPr>
      <w:rPr>
        <w:rFonts w:hint="default"/>
      </w:rPr>
    </w:lvl>
    <w:lvl w:ilvl="4" w:tplc="5AF27354">
      <w:numFmt w:val="bullet"/>
      <w:lvlText w:val="•"/>
      <w:lvlJc w:val="left"/>
      <w:pPr>
        <w:ind w:left="3713" w:hanging="459"/>
      </w:pPr>
      <w:rPr>
        <w:rFonts w:hint="default"/>
      </w:rPr>
    </w:lvl>
    <w:lvl w:ilvl="5" w:tplc="D3EA6D28">
      <w:numFmt w:val="bullet"/>
      <w:lvlText w:val="•"/>
      <w:lvlJc w:val="left"/>
      <w:pPr>
        <w:ind w:left="4657" w:hanging="459"/>
      </w:pPr>
      <w:rPr>
        <w:rFonts w:hint="default"/>
      </w:rPr>
    </w:lvl>
    <w:lvl w:ilvl="6" w:tplc="32647628">
      <w:numFmt w:val="bullet"/>
      <w:lvlText w:val="•"/>
      <w:lvlJc w:val="left"/>
      <w:pPr>
        <w:ind w:left="5601" w:hanging="459"/>
      </w:pPr>
      <w:rPr>
        <w:rFonts w:hint="default"/>
      </w:rPr>
    </w:lvl>
    <w:lvl w:ilvl="7" w:tplc="68BEB830">
      <w:numFmt w:val="bullet"/>
      <w:lvlText w:val="•"/>
      <w:lvlJc w:val="left"/>
      <w:pPr>
        <w:ind w:left="6546" w:hanging="459"/>
      </w:pPr>
      <w:rPr>
        <w:rFonts w:hint="default"/>
      </w:rPr>
    </w:lvl>
    <w:lvl w:ilvl="8" w:tplc="9DCE6CD2">
      <w:numFmt w:val="bullet"/>
      <w:lvlText w:val="•"/>
      <w:lvlJc w:val="left"/>
      <w:pPr>
        <w:ind w:left="7490" w:hanging="459"/>
      </w:pPr>
      <w:rPr>
        <w:rFonts w:hint="default"/>
      </w:rPr>
    </w:lvl>
  </w:abstractNum>
  <w:abstractNum w:abstractNumId="2">
    <w:nsid w:val="11272DD9"/>
    <w:multiLevelType w:val="hybridMultilevel"/>
    <w:tmpl w:val="1C0C6AFC"/>
    <w:lvl w:ilvl="0" w:tplc="E82A5074">
      <w:numFmt w:val="bullet"/>
      <w:lvlText w:val=""/>
      <w:lvlJc w:val="left"/>
      <w:pPr>
        <w:ind w:left="222" w:hanging="245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E82F7D4">
      <w:numFmt w:val="bullet"/>
      <w:lvlText w:val=""/>
      <w:lvlJc w:val="left"/>
      <w:pPr>
        <w:ind w:left="874" w:hanging="45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53C9EC2">
      <w:numFmt w:val="bullet"/>
      <w:lvlText w:val="•"/>
      <w:lvlJc w:val="left"/>
      <w:pPr>
        <w:ind w:left="1824" w:hanging="459"/>
      </w:pPr>
      <w:rPr>
        <w:rFonts w:hint="default"/>
      </w:rPr>
    </w:lvl>
    <w:lvl w:ilvl="3" w:tplc="0E9A7894">
      <w:numFmt w:val="bullet"/>
      <w:lvlText w:val="•"/>
      <w:lvlJc w:val="left"/>
      <w:pPr>
        <w:ind w:left="2768" w:hanging="459"/>
      </w:pPr>
      <w:rPr>
        <w:rFonts w:hint="default"/>
      </w:rPr>
    </w:lvl>
    <w:lvl w:ilvl="4" w:tplc="5A0A840C">
      <w:numFmt w:val="bullet"/>
      <w:lvlText w:val="•"/>
      <w:lvlJc w:val="left"/>
      <w:pPr>
        <w:ind w:left="3713" w:hanging="459"/>
      </w:pPr>
      <w:rPr>
        <w:rFonts w:hint="default"/>
      </w:rPr>
    </w:lvl>
    <w:lvl w:ilvl="5" w:tplc="3F983D32">
      <w:numFmt w:val="bullet"/>
      <w:lvlText w:val="•"/>
      <w:lvlJc w:val="left"/>
      <w:pPr>
        <w:ind w:left="4657" w:hanging="459"/>
      </w:pPr>
      <w:rPr>
        <w:rFonts w:hint="default"/>
      </w:rPr>
    </w:lvl>
    <w:lvl w:ilvl="6" w:tplc="F89ACACC">
      <w:numFmt w:val="bullet"/>
      <w:lvlText w:val="•"/>
      <w:lvlJc w:val="left"/>
      <w:pPr>
        <w:ind w:left="5601" w:hanging="459"/>
      </w:pPr>
      <w:rPr>
        <w:rFonts w:hint="default"/>
      </w:rPr>
    </w:lvl>
    <w:lvl w:ilvl="7" w:tplc="A6C69CA4">
      <w:numFmt w:val="bullet"/>
      <w:lvlText w:val="•"/>
      <w:lvlJc w:val="left"/>
      <w:pPr>
        <w:ind w:left="6546" w:hanging="459"/>
      </w:pPr>
      <w:rPr>
        <w:rFonts w:hint="default"/>
      </w:rPr>
    </w:lvl>
    <w:lvl w:ilvl="8" w:tplc="CDEA43C0">
      <w:numFmt w:val="bullet"/>
      <w:lvlText w:val="•"/>
      <w:lvlJc w:val="left"/>
      <w:pPr>
        <w:ind w:left="7490" w:hanging="459"/>
      </w:pPr>
      <w:rPr>
        <w:rFonts w:hint="default"/>
      </w:rPr>
    </w:lvl>
  </w:abstractNum>
  <w:abstractNum w:abstractNumId="3">
    <w:nsid w:val="21737C65"/>
    <w:multiLevelType w:val="multilevel"/>
    <w:tmpl w:val="4202B016"/>
    <w:lvl w:ilvl="0">
      <w:start w:val="1"/>
      <w:numFmt w:val="decimal"/>
      <w:lvlText w:val="%1."/>
      <w:lvlJc w:val="left"/>
      <w:pPr>
        <w:ind w:left="102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57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2" w:hanging="764"/>
      </w:pPr>
      <w:rPr>
        <w:rFonts w:hint="default"/>
        <w:spacing w:val="-4"/>
        <w:w w:val="100"/>
      </w:rPr>
    </w:lvl>
    <w:lvl w:ilvl="3">
      <w:numFmt w:val="bullet"/>
      <w:lvlText w:val=""/>
      <w:lvlJc w:val="left"/>
      <w:pPr>
        <w:ind w:left="102" w:hanging="764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840" w:hanging="764"/>
      </w:pPr>
      <w:rPr>
        <w:rFonts w:hint="default"/>
      </w:rPr>
    </w:lvl>
    <w:lvl w:ilvl="5">
      <w:numFmt w:val="bullet"/>
      <w:lvlText w:val="•"/>
      <w:lvlJc w:val="left"/>
      <w:pPr>
        <w:ind w:left="2860" w:hanging="764"/>
      </w:pPr>
      <w:rPr>
        <w:rFonts w:hint="default"/>
      </w:rPr>
    </w:lvl>
    <w:lvl w:ilvl="6">
      <w:numFmt w:val="bullet"/>
      <w:lvlText w:val="•"/>
      <w:lvlJc w:val="left"/>
      <w:pPr>
        <w:ind w:left="4163" w:hanging="764"/>
      </w:pPr>
      <w:rPr>
        <w:rFonts w:hint="default"/>
      </w:rPr>
    </w:lvl>
    <w:lvl w:ilvl="7">
      <w:numFmt w:val="bullet"/>
      <w:lvlText w:val="•"/>
      <w:lvlJc w:val="left"/>
      <w:pPr>
        <w:ind w:left="5467" w:hanging="764"/>
      </w:pPr>
      <w:rPr>
        <w:rFonts w:hint="default"/>
      </w:rPr>
    </w:lvl>
    <w:lvl w:ilvl="8">
      <w:numFmt w:val="bullet"/>
      <w:lvlText w:val="•"/>
      <w:lvlJc w:val="left"/>
      <w:pPr>
        <w:ind w:left="6771" w:hanging="764"/>
      </w:pPr>
      <w:rPr>
        <w:rFonts w:hint="default"/>
      </w:rPr>
    </w:lvl>
  </w:abstractNum>
  <w:abstractNum w:abstractNumId="4">
    <w:nsid w:val="3AE76290"/>
    <w:multiLevelType w:val="hybridMultilevel"/>
    <w:tmpl w:val="FD043228"/>
    <w:lvl w:ilvl="0" w:tplc="6ED204D6">
      <w:numFmt w:val="bullet"/>
      <w:lvlText w:val=""/>
      <w:lvlJc w:val="left"/>
      <w:pPr>
        <w:ind w:left="102" w:hanging="377"/>
      </w:pPr>
      <w:rPr>
        <w:rFonts w:hint="default"/>
        <w:w w:val="100"/>
      </w:rPr>
    </w:lvl>
    <w:lvl w:ilvl="1" w:tplc="C9B8420E">
      <w:numFmt w:val="bullet"/>
      <w:lvlText w:val="•"/>
      <w:lvlJc w:val="left"/>
      <w:pPr>
        <w:ind w:left="1035" w:hanging="377"/>
      </w:pPr>
      <w:rPr>
        <w:rFonts w:hint="default"/>
      </w:rPr>
    </w:lvl>
    <w:lvl w:ilvl="2" w:tplc="6696F24A">
      <w:numFmt w:val="bullet"/>
      <w:lvlText w:val="•"/>
      <w:lvlJc w:val="left"/>
      <w:pPr>
        <w:ind w:left="1971" w:hanging="377"/>
      </w:pPr>
      <w:rPr>
        <w:rFonts w:hint="default"/>
      </w:rPr>
    </w:lvl>
    <w:lvl w:ilvl="3" w:tplc="B5E80F84">
      <w:numFmt w:val="bullet"/>
      <w:lvlText w:val="•"/>
      <w:lvlJc w:val="left"/>
      <w:pPr>
        <w:ind w:left="2907" w:hanging="377"/>
      </w:pPr>
      <w:rPr>
        <w:rFonts w:hint="default"/>
      </w:rPr>
    </w:lvl>
    <w:lvl w:ilvl="4" w:tplc="76D43832">
      <w:numFmt w:val="bullet"/>
      <w:lvlText w:val="•"/>
      <w:lvlJc w:val="left"/>
      <w:pPr>
        <w:ind w:left="3843" w:hanging="377"/>
      </w:pPr>
      <w:rPr>
        <w:rFonts w:hint="default"/>
      </w:rPr>
    </w:lvl>
    <w:lvl w:ilvl="5" w:tplc="3968CC64">
      <w:numFmt w:val="bullet"/>
      <w:lvlText w:val="•"/>
      <w:lvlJc w:val="left"/>
      <w:pPr>
        <w:ind w:left="4779" w:hanging="377"/>
      </w:pPr>
      <w:rPr>
        <w:rFonts w:hint="default"/>
      </w:rPr>
    </w:lvl>
    <w:lvl w:ilvl="6" w:tplc="C09A4766">
      <w:numFmt w:val="bullet"/>
      <w:lvlText w:val="•"/>
      <w:lvlJc w:val="left"/>
      <w:pPr>
        <w:ind w:left="5715" w:hanging="377"/>
      </w:pPr>
      <w:rPr>
        <w:rFonts w:hint="default"/>
      </w:rPr>
    </w:lvl>
    <w:lvl w:ilvl="7" w:tplc="7CF2F77A">
      <w:numFmt w:val="bullet"/>
      <w:lvlText w:val="•"/>
      <w:lvlJc w:val="left"/>
      <w:pPr>
        <w:ind w:left="6651" w:hanging="377"/>
      </w:pPr>
      <w:rPr>
        <w:rFonts w:hint="default"/>
      </w:rPr>
    </w:lvl>
    <w:lvl w:ilvl="8" w:tplc="988A5CEA">
      <w:numFmt w:val="bullet"/>
      <w:lvlText w:val="•"/>
      <w:lvlJc w:val="left"/>
      <w:pPr>
        <w:ind w:left="7587" w:hanging="377"/>
      </w:pPr>
      <w:rPr>
        <w:rFonts w:hint="default"/>
      </w:rPr>
    </w:lvl>
  </w:abstractNum>
  <w:abstractNum w:abstractNumId="5">
    <w:nsid w:val="59C51D93"/>
    <w:multiLevelType w:val="multilevel"/>
    <w:tmpl w:val="CD188DC0"/>
    <w:lvl w:ilvl="0">
      <w:start w:val="11"/>
      <w:numFmt w:val="decimal"/>
      <w:lvlText w:val="%1"/>
      <w:lvlJc w:val="left"/>
      <w:pPr>
        <w:ind w:left="22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675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67" w:hanging="675"/>
      </w:pPr>
      <w:rPr>
        <w:rFonts w:hint="default"/>
      </w:rPr>
    </w:lvl>
    <w:lvl w:ilvl="3">
      <w:numFmt w:val="bullet"/>
      <w:lvlText w:val="•"/>
      <w:lvlJc w:val="left"/>
      <w:pPr>
        <w:ind w:left="2991" w:hanging="675"/>
      </w:pPr>
      <w:rPr>
        <w:rFonts w:hint="default"/>
      </w:rPr>
    </w:lvl>
    <w:lvl w:ilvl="4">
      <w:numFmt w:val="bullet"/>
      <w:lvlText w:val="•"/>
      <w:lvlJc w:val="left"/>
      <w:pPr>
        <w:ind w:left="3915" w:hanging="675"/>
      </w:pPr>
      <w:rPr>
        <w:rFonts w:hint="default"/>
      </w:rPr>
    </w:lvl>
    <w:lvl w:ilvl="5">
      <w:numFmt w:val="bullet"/>
      <w:lvlText w:val="•"/>
      <w:lvlJc w:val="left"/>
      <w:pPr>
        <w:ind w:left="4839" w:hanging="675"/>
      </w:pPr>
      <w:rPr>
        <w:rFonts w:hint="default"/>
      </w:rPr>
    </w:lvl>
    <w:lvl w:ilvl="6">
      <w:numFmt w:val="bullet"/>
      <w:lvlText w:val="•"/>
      <w:lvlJc w:val="left"/>
      <w:pPr>
        <w:ind w:left="5763" w:hanging="675"/>
      </w:pPr>
      <w:rPr>
        <w:rFonts w:hint="default"/>
      </w:rPr>
    </w:lvl>
    <w:lvl w:ilvl="7">
      <w:numFmt w:val="bullet"/>
      <w:lvlText w:val="•"/>
      <w:lvlJc w:val="left"/>
      <w:pPr>
        <w:ind w:left="6687" w:hanging="675"/>
      </w:pPr>
      <w:rPr>
        <w:rFonts w:hint="default"/>
      </w:rPr>
    </w:lvl>
    <w:lvl w:ilvl="8">
      <w:numFmt w:val="bullet"/>
      <w:lvlText w:val="•"/>
      <w:lvlJc w:val="left"/>
      <w:pPr>
        <w:ind w:left="7611" w:hanging="675"/>
      </w:pPr>
      <w:rPr>
        <w:rFonts w:hint="default"/>
      </w:rPr>
    </w:lvl>
  </w:abstractNum>
  <w:abstractNum w:abstractNumId="6">
    <w:nsid w:val="5D3B6150"/>
    <w:multiLevelType w:val="hybridMultilevel"/>
    <w:tmpl w:val="1FF68A4E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7">
    <w:nsid w:val="76365894"/>
    <w:multiLevelType w:val="multilevel"/>
    <w:tmpl w:val="76E477F0"/>
    <w:lvl w:ilvl="0">
      <w:start w:val="16"/>
      <w:numFmt w:val="decimal"/>
      <w:lvlText w:val="%1"/>
      <w:lvlJc w:val="left"/>
      <w:pPr>
        <w:ind w:left="102" w:hanging="9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1967" w:hanging="920"/>
      </w:pPr>
      <w:rPr>
        <w:rFonts w:hint="default"/>
      </w:rPr>
    </w:lvl>
    <w:lvl w:ilvl="3">
      <w:numFmt w:val="bullet"/>
      <w:lvlText w:val="•"/>
      <w:lvlJc w:val="left"/>
      <w:pPr>
        <w:ind w:left="2901" w:hanging="920"/>
      </w:pPr>
      <w:rPr>
        <w:rFonts w:hint="default"/>
      </w:rPr>
    </w:lvl>
    <w:lvl w:ilvl="4">
      <w:numFmt w:val="bullet"/>
      <w:lvlText w:val="•"/>
      <w:lvlJc w:val="left"/>
      <w:pPr>
        <w:ind w:left="3835" w:hanging="920"/>
      </w:pPr>
      <w:rPr>
        <w:rFonts w:hint="default"/>
      </w:rPr>
    </w:lvl>
    <w:lvl w:ilvl="5">
      <w:numFmt w:val="bullet"/>
      <w:lvlText w:val="•"/>
      <w:lvlJc w:val="left"/>
      <w:pPr>
        <w:ind w:left="4769" w:hanging="920"/>
      </w:pPr>
      <w:rPr>
        <w:rFonts w:hint="default"/>
      </w:rPr>
    </w:lvl>
    <w:lvl w:ilvl="6">
      <w:numFmt w:val="bullet"/>
      <w:lvlText w:val="•"/>
      <w:lvlJc w:val="left"/>
      <w:pPr>
        <w:ind w:left="5703" w:hanging="920"/>
      </w:pPr>
      <w:rPr>
        <w:rFonts w:hint="default"/>
      </w:rPr>
    </w:lvl>
    <w:lvl w:ilvl="7">
      <w:numFmt w:val="bullet"/>
      <w:lvlText w:val="•"/>
      <w:lvlJc w:val="left"/>
      <w:pPr>
        <w:ind w:left="6637" w:hanging="920"/>
      </w:pPr>
      <w:rPr>
        <w:rFonts w:hint="default"/>
      </w:rPr>
    </w:lvl>
    <w:lvl w:ilvl="8">
      <w:numFmt w:val="bullet"/>
      <w:lvlText w:val="•"/>
      <w:lvlJc w:val="left"/>
      <w:pPr>
        <w:ind w:left="7571" w:hanging="920"/>
      </w:pPr>
      <w:rPr>
        <w:rFonts w:hint="default"/>
      </w:rPr>
    </w:lvl>
  </w:abstractNum>
  <w:abstractNum w:abstractNumId="8">
    <w:nsid w:val="77DF7061"/>
    <w:multiLevelType w:val="hybridMultilevel"/>
    <w:tmpl w:val="01849EA6"/>
    <w:lvl w:ilvl="0" w:tplc="D1B24D04">
      <w:numFmt w:val="bullet"/>
      <w:lvlText w:val=""/>
      <w:lvlJc w:val="left"/>
      <w:pPr>
        <w:ind w:left="142" w:hanging="58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172087F2">
      <w:numFmt w:val="bullet"/>
      <w:lvlText w:val="•"/>
      <w:lvlJc w:val="left"/>
      <w:pPr>
        <w:ind w:left="1063" w:hanging="588"/>
      </w:pPr>
      <w:rPr>
        <w:rFonts w:hint="default"/>
      </w:rPr>
    </w:lvl>
    <w:lvl w:ilvl="2" w:tplc="E92CFB88">
      <w:numFmt w:val="bullet"/>
      <w:lvlText w:val="•"/>
      <w:lvlJc w:val="left"/>
      <w:pPr>
        <w:ind w:left="1987" w:hanging="588"/>
      </w:pPr>
      <w:rPr>
        <w:rFonts w:hint="default"/>
      </w:rPr>
    </w:lvl>
    <w:lvl w:ilvl="3" w:tplc="15CA51E4">
      <w:numFmt w:val="bullet"/>
      <w:lvlText w:val="•"/>
      <w:lvlJc w:val="left"/>
      <w:pPr>
        <w:ind w:left="2911" w:hanging="588"/>
      </w:pPr>
      <w:rPr>
        <w:rFonts w:hint="default"/>
      </w:rPr>
    </w:lvl>
    <w:lvl w:ilvl="4" w:tplc="F5242852">
      <w:numFmt w:val="bullet"/>
      <w:lvlText w:val="•"/>
      <w:lvlJc w:val="left"/>
      <w:pPr>
        <w:ind w:left="3835" w:hanging="588"/>
      </w:pPr>
      <w:rPr>
        <w:rFonts w:hint="default"/>
      </w:rPr>
    </w:lvl>
    <w:lvl w:ilvl="5" w:tplc="200A9BFE">
      <w:numFmt w:val="bullet"/>
      <w:lvlText w:val="•"/>
      <w:lvlJc w:val="left"/>
      <w:pPr>
        <w:ind w:left="4759" w:hanging="588"/>
      </w:pPr>
      <w:rPr>
        <w:rFonts w:hint="default"/>
      </w:rPr>
    </w:lvl>
    <w:lvl w:ilvl="6" w:tplc="F3CA34A4">
      <w:numFmt w:val="bullet"/>
      <w:lvlText w:val="•"/>
      <w:lvlJc w:val="left"/>
      <w:pPr>
        <w:ind w:left="5683" w:hanging="588"/>
      </w:pPr>
      <w:rPr>
        <w:rFonts w:hint="default"/>
      </w:rPr>
    </w:lvl>
    <w:lvl w:ilvl="7" w:tplc="CBB453B6">
      <w:numFmt w:val="bullet"/>
      <w:lvlText w:val="•"/>
      <w:lvlJc w:val="left"/>
      <w:pPr>
        <w:ind w:left="6607" w:hanging="588"/>
      </w:pPr>
      <w:rPr>
        <w:rFonts w:hint="default"/>
      </w:rPr>
    </w:lvl>
    <w:lvl w:ilvl="8" w:tplc="E356F414">
      <w:numFmt w:val="bullet"/>
      <w:lvlText w:val="•"/>
      <w:lvlJc w:val="left"/>
      <w:pPr>
        <w:ind w:left="7531" w:hanging="588"/>
      </w:pPr>
      <w:rPr>
        <w:rFonts w:hint="default"/>
      </w:rPr>
    </w:lvl>
  </w:abstractNum>
  <w:abstractNum w:abstractNumId="9">
    <w:nsid w:val="7C384EAF"/>
    <w:multiLevelType w:val="hybridMultilevel"/>
    <w:tmpl w:val="BAD649AE"/>
    <w:lvl w:ilvl="0" w:tplc="197C2706">
      <w:numFmt w:val="bullet"/>
      <w:lvlText w:val=""/>
      <w:lvlJc w:val="left"/>
      <w:pPr>
        <w:ind w:left="142" w:hanging="23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59CED0DA">
      <w:numFmt w:val="bullet"/>
      <w:lvlText w:val=""/>
      <w:lvlJc w:val="left"/>
      <w:pPr>
        <w:ind w:left="222" w:hanging="245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182EEFE">
      <w:numFmt w:val="bullet"/>
      <w:lvlText w:val="•"/>
      <w:lvlJc w:val="left"/>
      <w:pPr>
        <w:ind w:left="1237" w:hanging="245"/>
      </w:pPr>
      <w:rPr>
        <w:rFonts w:hint="default"/>
      </w:rPr>
    </w:lvl>
    <w:lvl w:ilvl="3" w:tplc="2F46EBD4">
      <w:numFmt w:val="bullet"/>
      <w:lvlText w:val="•"/>
      <w:lvlJc w:val="left"/>
      <w:pPr>
        <w:ind w:left="2255" w:hanging="245"/>
      </w:pPr>
      <w:rPr>
        <w:rFonts w:hint="default"/>
      </w:rPr>
    </w:lvl>
    <w:lvl w:ilvl="4" w:tplc="D1DC8F70">
      <w:numFmt w:val="bullet"/>
      <w:lvlText w:val="•"/>
      <w:lvlJc w:val="left"/>
      <w:pPr>
        <w:ind w:left="3273" w:hanging="245"/>
      </w:pPr>
      <w:rPr>
        <w:rFonts w:hint="default"/>
      </w:rPr>
    </w:lvl>
    <w:lvl w:ilvl="5" w:tplc="2E5A77B2">
      <w:numFmt w:val="bullet"/>
      <w:lvlText w:val="•"/>
      <w:lvlJc w:val="left"/>
      <w:pPr>
        <w:ind w:left="4290" w:hanging="245"/>
      </w:pPr>
      <w:rPr>
        <w:rFonts w:hint="default"/>
      </w:rPr>
    </w:lvl>
    <w:lvl w:ilvl="6" w:tplc="697AFE72">
      <w:numFmt w:val="bullet"/>
      <w:lvlText w:val="•"/>
      <w:lvlJc w:val="left"/>
      <w:pPr>
        <w:ind w:left="5308" w:hanging="245"/>
      </w:pPr>
      <w:rPr>
        <w:rFonts w:hint="default"/>
      </w:rPr>
    </w:lvl>
    <w:lvl w:ilvl="7" w:tplc="F6BE6E1C">
      <w:numFmt w:val="bullet"/>
      <w:lvlText w:val="•"/>
      <w:lvlJc w:val="left"/>
      <w:pPr>
        <w:ind w:left="6326" w:hanging="245"/>
      </w:pPr>
      <w:rPr>
        <w:rFonts w:hint="default"/>
      </w:rPr>
    </w:lvl>
    <w:lvl w:ilvl="8" w:tplc="9E5C9896">
      <w:numFmt w:val="bullet"/>
      <w:lvlText w:val="•"/>
      <w:lvlJc w:val="left"/>
      <w:pPr>
        <w:ind w:left="7343" w:hanging="24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3534F"/>
    <w:rsid w:val="00043DE0"/>
    <w:rsid w:val="000E6FE6"/>
    <w:rsid w:val="00180992"/>
    <w:rsid w:val="001A7BA7"/>
    <w:rsid w:val="001E462E"/>
    <w:rsid w:val="00241825"/>
    <w:rsid w:val="00274078"/>
    <w:rsid w:val="0030086A"/>
    <w:rsid w:val="003958AB"/>
    <w:rsid w:val="00410546"/>
    <w:rsid w:val="004755C1"/>
    <w:rsid w:val="00524B06"/>
    <w:rsid w:val="005D3A9D"/>
    <w:rsid w:val="006E6033"/>
    <w:rsid w:val="006F50FB"/>
    <w:rsid w:val="0075324B"/>
    <w:rsid w:val="00785EBE"/>
    <w:rsid w:val="007C4BF7"/>
    <w:rsid w:val="008A6CFF"/>
    <w:rsid w:val="009C5AEF"/>
    <w:rsid w:val="00A017BD"/>
    <w:rsid w:val="00A97892"/>
    <w:rsid w:val="00AA143C"/>
    <w:rsid w:val="00AE3151"/>
    <w:rsid w:val="00B00424"/>
    <w:rsid w:val="00B0281F"/>
    <w:rsid w:val="00B257FF"/>
    <w:rsid w:val="00B8576E"/>
    <w:rsid w:val="00BF4876"/>
    <w:rsid w:val="00C14DB9"/>
    <w:rsid w:val="00C3534F"/>
    <w:rsid w:val="00C9603A"/>
    <w:rsid w:val="00CA51BF"/>
    <w:rsid w:val="00D5384C"/>
    <w:rsid w:val="00DC1355"/>
    <w:rsid w:val="00E33112"/>
    <w:rsid w:val="00E4003A"/>
    <w:rsid w:val="00EC785C"/>
    <w:rsid w:val="00F456D4"/>
    <w:rsid w:val="00F723D7"/>
    <w:rsid w:val="00F83362"/>
    <w:rsid w:val="00FD4B77"/>
    <w:rsid w:val="00FE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34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3534F"/>
    <w:pPr>
      <w:spacing w:before="100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3534F"/>
    <w:pPr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3534F"/>
    <w:pPr>
      <w:ind w:left="2857" w:hanging="3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534F"/>
    <w:pPr>
      <w:ind w:left="10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3534F"/>
    <w:pPr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FD4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7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13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35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C13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3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65FB-419F-425E-BA3F-FBFED1EC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ps</cp:lastModifiedBy>
  <cp:revision>4</cp:revision>
  <cp:lastPrinted>2017-07-07T07:03:00Z</cp:lastPrinted>
  <dcterms:created xsi:type="dcterms:W3CDTF">2017-07-20T08:08:00Z</dcterms:created>
  <dcterms:modified xsi:type="dcterms:W3CDTF">2017-07-21T08:45:00Z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2017-07-06T00:00:00Z</vt:filetime>
  </property>
</Properties>
</file>