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928" w:rsidRPr="00B11CF2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CF2">
        <w:rPr>
          <w:rFonts w:ascii="Times New Roman" w:hAnsi="Times New Roman" w:cs="Times New Roman"/>
          <w:sz w:val="24"/>
          <w:szCs w:val="24"/>
        </w:rPr>
        <w:t>Сведения</w:t>
      </w:r>
    </w:p>
    <w:p w:rsidR="00194928" w:rsidRPr="00B11CF2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B11CF2">
        <w:rPr>
          <w:rFonts w:ascii="Times New Roman" w:hAnsi="Times New Roman" w:cs="Times New Roman"/>
          <w:sz w:val="24"/>
          <w:szCs w:val="24"/>
        </w:rPr>
        <w:t xml:space="preserve"> доходах, об имуществе и обязательствах имущественного характера руководителя </w:t>
      </w:r>
    </w:p>
    <w:p w:rsidR="00194928" w:rsidRPr="00B11CF2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CF2">
        <w:rPr>
          <w:rFonts w:ascii="Times New Roman" w:hAnsi="Times New Roman" w:cs="Times New Roman"/>
          <w:sz w:val="24"/>
          <w:szCs w:val="24"/>
        </w:rPr>
        <w:t xml:space="preserve">федерального государственного бюджетного образовательного учреждения высшего образования </w:t>
      </w: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  <w:r w:rsidRPr="00B11CF2">
        <w:rPr>
          <w:rFonts w:ascii="Times New Roman" w:hAnsi="Times New Roman" w:cs="Times New Roman"/>
          <w:sz w:val="24"/>
          <w:szCs w:val="24"/>
        </w:rPr>
        <w:t>«Чувашский государственный университет имени И.Н. Ульянова», а также о доходах, об имуществе и обязательствах имущественного характера его</w:t>
      </w:r>
      <w:r>
        <w:rPr>
          <w:rFonts w:ascii="Times New Roman" w:hAnsi="Times New Roman" w:cs="Times New Roman"/>
          <w:sz w:val="24"/>
          <w:szCs w:val="24"/>
        </w:rPr>
        <w:t xml:space="preserve"> с</w:t>
      </w:r>
      <w:r w:rsidRPr="00B11CF2">
        <w:rPr>
          <w:rFonts w:ascii="Times New Roman" w:hAnsi="Times New Roman" w:cs="Times New Roman"/>
          <w:sz w:val="24"/>
          <w:szCs w:val="24"/>
        </w:rPr>
        <w:t>упруги</w:t>
      </w:r>
      <w:r>
        <w:rPr>
          <w:rFonts w:ascii="Times New Roman" w:hAnsi="Times New Roman" w:cs="Times New Roman"/>
          <w:sz w:val="24"/>
          <w:szCs w:val="24"/>
        </w:rPr>
        <w:t>, несовершеннолетних детей</w:t>
      </w: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период с 1 января 201</w:t>
      </w:r>
      <w:r w:rsidR="00A378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 по 31 декабря 201</w:t>
      </w:r>
      <w:r w:rsidR="00A37869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pPr w:leftFromText="180" w:rightFromText="180" w:vertAnchor="page" w:horzAnchor="margin" w:tblpY="3802"/>
        <w:tblW w:w="15276" w:type="dxa"/>
        <w:tblLayout w:type="fixed"/>
        <w:tblLook w:val="04A0"/>
      </w:tblPr>
      <w:tblGrid>
        <w:gridCol w:w="1668"/>
        <w:gridCol w:w="1272"/>
        <w:gridCol w:w="1846"/>
        <w:gridCol w:w="1134"/>
        <w:gridCol w:w="1452"/>
        <w:gridCol w:w="1134"/>
        <w:gridCol w:w="1134"/>
        <w:gridCol w:w="1701"/>
        <w:gridCol w:w="1701"/>
        <w:gridCol w:w="2234"/>
      </w:tblGrid>
      <w:tr w:rsidR="00D922B9" w:rsidRPr="00A83566" w:rsidTr="00EF7E59">
        <w:trPr>
          <w:trHeight w:val="699"/>
        </w:trPr>
        <w:tc>
          <w:tcPr>
            <w:tcW w:w="1668" w:type="dxa"/>
            <w:vMerge w:val="restart"/>
            <w:shd w:val="clear" w:color="auto" w:fill="auto"/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Фамилия и инициалы руководителя федерального государственного учреждения</w:t>
            </w:r>
          </w:p>
        </w:tc>
        <w:tc>
          <w:tcPr>
            <w:tcW w:w="5704" w:type="dxa"/>
            <w:gridSpan w:val="4"/>
            <w:tcBorders>
              <w:bottom w:val="single" w:sz="4" w:space="0" w:color="auto"/>
            </w:tcBorders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Объекты недвижимости, находящиеся в собственности</w:t>
            </w:r>
          </w:p>
        </w:tc>
        <w:tc>
          <w:tcPr>
            <w:tcW w:w="3969" w:type="dxa"/>
            <w:gridSpan w:val="3"/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Объекты недвижимости, находящиеся в пользовании</w:t>
            </w:r>
          </w:p>
        </w:tc>
        <w:tc>
          <w:tcPr>
            <w:tcW w:w="1701" w:type="dxa"/>
            <w:vMerge w:val="restart"/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2234" w:type="dxa"/>
            <w:vMerge w:val="restart"/>
          </w:tcPr>
          <w:p w:rsidR="00EF7E59" w:rsidRDefault="00D922B9" w:rsidP="00EF7E59">
            <w:pPr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Декларированный годовой доход</w:t>
            </w:r>
            <w:r w:rsidR="00EF7E59">
              <w:rPr>
                <w:rFonts w:ascii="Times New Roman" w:hAnsi="Times New Roman" w:cs="Times New Roman"/>
              </w:rPr>
              <w:t xml:space="preserve">, </w:t>
            </w:r>
            <w:r w:rsidRPr="00A83566">
              <w:rPr>
                <w:rFonts w:ascii="Times New Roman" w:hAnsi="Times New Roman" w:cs="Times New Roman"/>
              </w:rPr>
              <w:t xml:space="preserve"> </w:t>
            </w:r>
            <w:r w:rsidR="00EF7E59">
              <w:rPr>
                <w:rFonts w:ascii="Times New Roman" w:hAnsi="Times New Roman" w:cs="Times New Roman"/>
              </w:rPr>
              <w:t>в том числе:</w:t>
            </w:r>
          </w:p>
          <w:p w:rsidR="00EF7E59" w:rsidRDefault="00EF7E59" w:rsidP="00EF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доходы от банковских вкладов;</w:t>
            </w:r>
          </w:p>
          <w:p w:rsidR="00D922B9" w:rsidRPr="00A83566" w:rsidRDefault="00EF7E59" w:rsidP="00EF7E5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пенсия участника боевых действий; </w:t>
            </w:r>
            <w:r w:rsidR="008B3886">
              <w:rPr>
                <w:rFonts w:ascii="Times New Roman" w:hAnsi="Times New Roman" w:cs="Times New Roman"/>
              </w:rPr>
              <w:t xml:space="preserve">   </w:t>
            </w:r>
            <w:r>
              <w:rPr>
                <w:rFonts w:ascii="Times New Roman" w:hAnsi="Times New Roman" w:cs="Times New Roman"/>
              </w:rPr>
              <w:t>3)</w:t>
            </w:r>
            <w:r w:rsidR="008B388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комиссионные расходы, связанные с осуществлением депутатской деятельности (</w:t>
            </w:r>
            <w:r w:rsidR="00D922B9" w:rsidRPr="00A83566">
              <w:rPr>
                <w:rFonts w:ascii="Times New Roman" w:hAnsi="Times New Roman" w:cs="Times New Roman"/>
              </w:rPr>
              <w:t>руб.)</w:t>
            </w:r>
            <w:r>
              <w:rPr>
                <w:rFonts w:ascii="Times New Roman" w:hAnsi="Times New Roman" w:cs="Times New Roman"/>
              </w:rPr>
              <w:t>.</w:t>
            </w:r>
          </w:p>
        </w:tc>
      </w:tr>
      <w:tr w:rsidR="00D922B9" w:rsidRPr="00A83566" w:rsidTr="00EF7E59">
        <w:tc>
          <w:tcPr>
            <w:tcW w:w="1668" w:type="dxa"/>
            <w:vMerge/>
            <w:shd w:val="clear" w:color="auto" w:fill="auto"/>
          </w:tcPr>
          <w:p w:rsidR="00D922B9" w:rsidRPr="00A83566" w:rsidRDefault="00D922B9" w:rsidP="00D9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tcBorders>
              <w:top w:val="single" w:sz="4" w:space="0" w:color="auto"/>
            </w:tcBorders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846" w:type="dxa"/>
            <w:tcBorders>
              <w:top w:val="single" w:sz="4" w:space="0" w:color="auto"/>
            </w:tcBorders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452" w:type="dxa"/>
            <w:tcBorders>
              <w:top w:val="single" w:sz="4" w:space="0" w:color="auto"/>
            </w:tcBorders>
          </w:tcPr>
          <w:p w:rsidR="00D922B9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страна расположе</w:t>
            </w:r>
          </w:p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ния</w:t>
            </w:r>
          </w:p>
        </w:tc>
        <w:tc>
          <w:tcPr>
            <w:tcW w:w="1134" w:type="dxa"/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134" w:type="dxa"/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701" w:type="dxa"/>
          </w:tcPr>
          <w:p w:rsidR="00D922B9" w:rsidRPr="00A83566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A83566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701" w:type="dxa"/>
            <w:vMerge/>
          </w:tcPr>
          <w:p w:rsidR="00D922B9" w:rsidRPr="00A83566" w:rsidRDefault="00D922B9" w:rsidP="00D922B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</w:tcPr>
          <w:p w:rsidR="00D922B9" w:rsidRPr="00A83566" w:rsidRDefault="00D922B9" w:rsidP="00D922B9">
            <w:pPr>
              <w:rPr>
                <w:rFonts w:ascii="Times New Roman" w:hAnsi="Times New Roman" w:cs="Times New Roman"/>
              </w:rPr>
            </w:pPr>
          </w:p>
        </w:tc>
      </w:tr>
      <w:tr w:rsidR="00D922B9" w:rsidRPr="00A83566" w:rsidTr="00EF7E59">
        <w:tc>
          <w:tcPr>
            <w:tcW w:w="1668" w:type="dxa"/>
            <w:vMerge w:val="restart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eastAsia="Calibri" w:hAnsi="Times New Roman" w:cs="Times New Roman"/>
              </w:rPr>
              <w:t>Александров Андрей Юрьевич</w:t>
            </w:r>
          </w:p>
        </w:tc>
        <w:tc>
          <w:tcPr>
            <w:tcW w:w="127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D922B9" w:rsidRPr="00D87C7B" w:rsidRDefault="00D922B9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Pr="00D87C7B">
              <w:rPr>
                <w:rFonts w:ascii="Times New Roman" w:eastAsia="Calibri" w:hAnsi="Times New Roman" w:cs="Times New Roman"/>
              </w:rPr>
              <w:t>бщая долевая 1/3</w:t>
            </w:r>
          </w:p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C7B">
              <w:rPr>
                <w:rFonts w:ascii="Times New Roman" w:eastAsia="Calibri" w:hAnsi="Times New Roman" w:cs="Times New Roman"/>
              </w:rPr>
              <w:t>59,9</w:t>
            </w:r>
          </w:p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 w:val="restart"/>
            <w:vAlign w:val="center"/>
          </w:tcPr>
          <w:p w:rsidR="00D922B9" w:rsidRDefault="00D922B9" w:rsidP="00D922B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D922B9" w:rsidRPr="00C82391" w:rsidRDefault="008B7762" w:rsidP="00D922B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82391">
              <w:rPr>
                <w:rFonts w:ascii="Times New Roman" w:eastAsia="Calibri" w:hAnsi="Times New Roman" w:cs="Times New Roman"/>
              </w:rPr>
              <w:t>Suzuki</w:t>
            </w:r>
            <w:r w:rsidR="00EB10AE" w:rsidRPr="00C8239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C82391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GRAND VITARA</w:t>
            </w:r>
          </w:p>
        </w:tc>
        <w:tc>
          <w:tcPr>
            <w:tcW w:w="2234" w:type="dxa"/>
            <w:vMerge w:val="restart"/>
            <w:vAlign w:val="center"/>
          </w:tcPr>
          <w:p w:rsidR="00D922B9" w:rsidRPr="00D87C7B" w:rsidRDefault="008B7762" w:rsidP="00A3786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37869">
              <w:rPr>
                <w:rFonts w:ascii="Times New Roman" w:hAnsi="Times New Roman" w:cs="Times New Roman"/>
              </w:rPr>
              <w:t>130873,87</w:t>
            </w:r>
          </w:p>
        </w:tc>
      </w:tr>
      <w:tr w:rsidR="00D922B9" w:rsidRPr="00A83566" w:rsidTr="00EF7E59">
        <w:tc>
          <w:tcPr>
            <w:tcW w:w="1668" w:type="dxa"/>
            <w:vMerge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D922B9" w:rsidRPr="00D87C7B" w:rsidRDefault="00D922B9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D87C7B">
              <w:rPr>
                <w:rFonts w:ascii="Times New Roman" w:eastAsia="Calibri" w:hAnsi="Times New Roman" w:cs="Times New Roman"/>
              </w:rPr>
              <w:t>79,6</w:t>
            </w:r>
          </w:p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5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922B9" w:rsidRDefault="00D922B9" w:rsidP="00D922B9">
            <w:pPr>
              <w:jc w:val="center"/>
            </w:pPr>
            <w:r w:rsidRPr="002B57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922B9" w:rsidRDefault="00D922B9" w:rsidP="00D922B9">
            <w:pPr>
              <w:jc w:val="center"/>
            </w:pPr>
            <w:r w:rsidRPr="002B57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D922B9" w:rsidRDefault="00D922B9" w:rsidP="00D922B9">
            <w:pPr>
              <w:jc w:val="center"/>
            </w:pPr>
            <w:r w:rsidRPr="002B5773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2B9" w:rsidRPr="00A83566" w:rsidTr="00EF7E59">
        <w:tc>
          <w:tcPr>
            <w:tcW w:w="1668" w:type="dxa"/>
            <w:vMerge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D922B9" w:rsidRPr="00D87C7B" w:rsidRDefault="00D922B9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  <w:r w:rsidRPr="00D87C7B">
              <w:rPr>
                <w:rFonts w:ascii="Times New Roman" w:eastAsia="Calibri" w:hAnsi="Times New Roman" w:cs="Times New Roman"/>
              </w:rPr>
              <w:t xml:space="preserve"> 1/</w:t>
            </w:r>
            <w:r>
              <w:rPr>
                <w:rFonts w:ascii="Times New Roman" w:hAnsi="Times New Roman" w:cs="Times New Roman"/>
              </w:rPr>
              <w:t>4</w:t>
            </w:r>
          </w:p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eastAsia="Calibri" w:hAnsi="Times New Roman" w:cs="Times New Roman"/>
              </w:rPr>
              <w:t>54,5</w:t>
            </w:r>
          </w:p>
        </w:tc>
        <w:tc>
          <w:tcPr>
            <w:tcW w:w="145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922B9" w:rsidRDefault="00D922B9" w:rsidP="00D922B9">
            <w:pPr>
              <w:jc w:val="center"/>
            </w:pPr>
            <w:r w:rsidRPr="005F47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134" w:type="dxa"/>
            <w:vAlign w:val="center"/>
          </w:tcPr>
          <w:p w:rsidR="00D922B9" w:rsidRDefault="00D922B9" w:rsidP="00D922B9">
            <w:pPr>
              <w:jc w:val="center"/>
            </w:pPr>
            <w:r w:rsidRPr="005F47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Align w:val="center"/>
          </w:tcPr>
          <w:p w:rsidR="00D922B9" w:rsidRDefault="00D922B9" w:rsidP="00D922B9">
            <w:pPr>
              <w:jc w:val="center"/>
            </w:pPr>
            <w:r w:rsidRPr="005F4794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701" w:type="dxa"/>
            <w:vMerge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4" w:type="dxa"/>
            <w:vMerge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D922B9" w:rsidRPr="00A83566" w:rsidTr="00EF7E59">
        <w:tc>
          <w:tcPr>
            <w:tcW w:w="1668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272" w:type="dxa"/>
            <w:vAlign w:val="center"/>
          </w:tcPr>
          <w:p w:rsidR="00D922B9" w:rsidRPr="009E4AF3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9E4AF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846" w:type="dxa"/>
            <w:vAlign w:val="center"/>
          </w:tcPr>
          <w:p w:rsidR="00D922B9" w:rsidRPr="009E4AF3" w:rsidRDefault="00D922B9" w:rsidP="00D922B9">
            <w:pPr>
              <w:autoSpaceDE w:val="0"/>
              <w:autoSpaceDN w:val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общая долевая</w:t>
            </w:r>
            <w:r w:rsidRPr="009E4AF3">
              <w:rPr>
                <w:rFonts w:ascii="Times New Roman" w:eastAsia="Calibri" w:hAnsi="Times New Roman" w:cs="Times New Roman"/>
              </w:rPr>
              <w:t xml:space="preserve"> 1/</w:t>
            </w:r>
            <w:r w:rsidRPr="009E4AF3">
              <w:rPr>
                <w:rFonts w:ascii="Times New Roman" w:hAnsi="Times New Roman" w:cs="Times New Roman"/>
              </w:rPr>
              <w:t>4</w:t>
            </w:r>
          </w:p>
          <w:p w:rsidR="00D922B9" w:rsidRPr="009E4AF3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:rsidR="00D922B9" w:rsidRPr="009E4AF3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9E4AF3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452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134" w:type="dxa"/>
            <w:vAlign w:val="center"/>
          </w:tcPr>
          <w:p w:rsidR="00D922B9" w:rsidRDefault="00EB10AE" w:rsidP="00D922B9">
            <w:pPr>
              <w:jc w:val="center"/>
            </w:pPr>
            <w:r w:rsidRPr="00D87C7B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  <w:vAlign w:val="center"/>
          </w:tcPr>
          <w:p w:rsidR="00D922B9" w:rsidRDefault="00EB10AE" w:rsidP="00D922B9">
            <w:pPr>
              <w:jc w:val="center"/>
            </w:pPr>
            <w:r>
              <w:rPr>
                <w:rFonts w:ascii="Times New Roman" w:hAnsi="Times New Roman" w:cs="Times New Roman"/>
              </w:rPr>
              <w:t>79,6</w:t>
            </w:r>
          </w:p>
        </w:tc>
        <w:tc>
          <w:tcPr>
            <w:tcW w:w="1701" w:type="dxa"/>
            <w:vAlign w:val="center"/>
          </w:tcPr>
          <w:p w:rsidR="00D922B9" w:rsidRDefault="00EB10AE" w:rsidP="00D922B9">
            <w:pPr>
              <w:jc w:val="center"/>
            </w:pPr>
            <w:r w:rsidRPr="00D87C7B">
              <w:rPr>
                <w:rFonts w:ascii="Times New Roman" w:hAnsi="Times New Roman" w:cs="Times New Roman"/>
              </w:rPr>
              <w:t>Российская Федерация</w:t>
            </w:r>
          </w:p>
        </w:tc>
        <w:tc>
          <w:tcPr>
            <w:tcW w:w="1701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2234" w:type="dxa"/>
            <w:vAlign w:val="center"/>
          </w:tcPr>
          <w:p w:rsidR="00D922B9" w:rsidRPr="00D87C7B" w:rsidRDefault="00D922B9" w:rsidP="00D922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19492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94928" w:rsidRDefault="00194928" w:rsidP="00A8356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194928" w:rsidSect="00B11CF2">
      <w:pgSz w:w="16838" w:h="11906" w:orient="landscape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40155" w:rsidRDefault="00A40155" w:rsidP="0033218B">
      <w:pPr>
        <w:spacing w:after="0" w:line="240" w:lineRule="auto"/>
      </w:pPr>
      <w:r>
        <w:separator/>
      </w:r>
    </w:p>
  </w:endnote>
  <w:endnote w:type="continuationSeparator" w:id="1">
    <w:p w:rsidR="00A40155" w:rsidRDefault="00A40155" w:rsidP="003321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40155" w:rsidRDefault="00A40155" w:rsidP="0033218B">
      <w:pPr>
        <w:spacing w:after="0" w:line="240" w:lineRule="auto"/>
      </w:pPr>
      <w:r>
        <w:separator/>
      </w:r>
    </w:p>
  </w:footnote>
  <w:footnote w:type="continuationSeparator" w:id="1">
    <w:p w:rsidR="00A40155" w:rsidRDefault="00A40155" w:rsidP="003321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767BBD"/>
    <w:multiLevelType w:val="hybridMultilevel"/>
    <w:tmpl w:val="D1F07386"/>
    <w:lvl w:ilvl="0" w:tplc="8FA073D2">
      <w:start w:val="1"/>
      <w:numFmt w:val="decimal"/>
      <w:lvlText w:val="%1)"/>
      <w:lvlJc w:val="left"/>
      <w:pPr>
        <w:ind w:left="3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0" w:hanging="360"/>
      </w:pPr>
    </w:lvl>
    <w:lvl w:ilvl="2" w:tplc="0419001B" w:tentative="1">
      <w:start w:val="1"/>
      <w:numFmt w:val="lowerRoman"/>
      <w:lvlText w:val="%3."/>
      <w:lvlJc w:val="right"/>
      <w:pPr>
        <w:ind w:left="1830" w:hanging="180"/>
      </w:pPr>
    </w:lvl>
    <w:lvl w:ilvl="3" w:tplc="0419000F" w:tentative="1">
      <w:start w:val="1"/>
      <w:numFmt w:val="decimal"/>
      <w:lvlText w:val="%4."/>
      <w:lvlJc w:val="left"/>
      <w:pPr>
        <w:ind w:left="2550" w:hanging="360"/>
      </w:pPr>
    </w:lvl>
    <w:lvl w:ilvl="4" w:tplc="04190019" w:tentative="1">
      <w:start w:val="1"/>
      <w:numFmt w:val="lowerLetter"/>
      <w:lvlText w:val="%5."/>
      <w:lvlJc w:val="left"/>
      <w:pPr>
        <w:ind w:left="3270" w:hanging="360"/>
      </w:pPr>
    </w:lvl>
    <w:lvl w:ilvl="5" w:tplc="0419001B" w:tentative="1">
      <w:start w:val="1"/>
      <w:numFmt w:val="lowerRoman"/>
      <w:lvlText w:val="%6."/>
      <w:lvlJc w:val="right"/>
      <w:pPr>
        <w:ind w:left="3990" w:hanging="180"/>
      </w:pPr>
    </w:lvl>
    <w:lvl w:ilvl="6" w:tplc="0419000F" w:tentative="1">
      <w:start w:val="1"/>
      <w:numFmt w:val="decimal"/>
      <w:lvlText w:val="%7."/>
      <w:lvlJc w:val="left"/>
      <w:pPr>
        <w:ind w:left="4710" w:hanging="360"/>
      </w:pPr>
    </w:lvl>
    <w:lvl w:ilvl="7" w:tplc="04190019" w:tentative="1">
      <w:start w:val="1"/>
      <w:numFmt w:val="lowerLetter"/>
      <w:lvlText w:val="%8."/>
      <w:lvlJc w:val="left"/>
      <w:pPr>
        <w:ind w:left="5430" w:hanging="360"/>
      </w:pPr>
    </w:lvl>
    <w:lvl w:ilvl="8" w:tplc="0419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AB7"/>
    <w:rsid w:val="001158F0"/>
    <w:rsid w:val="001656AF"/>
    <w:rsid w:val="00194928"/>
    <w:rsid w:val="001F5AB7"/>
    <w:rsid w:val="00220CAC"/>
    <w:rsid w:val="002301C5"/>
    <w:rsid w:val="00231966"/>
    <w:rsid w:val="00246D72"/>
    <w:rsid w:val="002559DE"/>
    <w:rsid w:val="00282277"/>
    <w:rsid w:val="003042BF"/>
    <w:rsid w:val="0033218B"/>
    <w:rsid w:val="004859AF"/>
    <w:rsid w:val="004F4065"/>
    <w:rsid w:val="005D2A7A"/>
    <w:rsid w:val="0061384D"/>
    <w:rsid w:val="00630CBC"/>
    <w:rsid w:val="006B5F28"/>
    <w:rsid w:val="00707E03"/>
    <w:rsid w:val="007236CE"/>
    <w:rsid w:val="0078719B"/>
    <w:rsid w:val="00791283"/>
    <w:rsid w:val="00860FE5"/>
    <w:rsid w:val="00870385"/>
    <w:rsid w:val="00884F9A"/>
    <w:rsid w:val="008B3886"/>
    <w:rsid w:val="008B7762"/>
    <w:rsid w:val="0095305A"/>
    <w:rsid w:val="009E4AF3"/>
    <w:rsid w:val="00A37869"/>
    <w:rsid w:val="00A40155"/>
    <w:rsid w:val="00A83566"/>
    <w:rsid w:val="00A97257"/>
    <w:rsid w:val="00AB5EC7"/>
    <w:rsid w:val="00AC5BB2"/>
    <w:rsid w:val="00B11CF2"/>
    <w:rsid w:val="00C42603"/>
    <w:rsid w:val="00C73847"/>
    <w:rsid w:val="00C82391"/>
    <w:rsid w:val="00D87C7B"/>
    <w:rsid w:val="00D922B9"/>
    <w:rsid w:val="00DE6505"/>
    <w:rsid w:val="00EB10AE"/>
    <w:rsid w:val="00EF7E59"/>
    <w:rsid w:val="00F550D4"/>
    <w:rsid w:val="00F80063"/>
    <w:rsid w:val="00FA42A0"/>
    <w:rsid w:val="00FB7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5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A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33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33218B"/>
  </w:style>
  <w:style w:type="paragraph" w:styleId="a6">
    <w:name w:val="footer"/>
    <w:basedOn w:val="a"/>
    <w:link w:val="a7"/>
    <w:uiPriority w:val="99"/>
    <w:semiHidden/>
    <w:unhideWhenUsed/>
    <w:rsid w:val="003321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33218B"/>
  </w:style>
  <w:style w:type="paragraph" w:styleId="a8">
    <w:name w:val="endnote text"/>
    <w:basedOn w:val="a"/>
    <w:link w:val="a9"/>
    <w:uiPriority w:val="99"/>
    <w:semiHidden/>
    <w:unhideWhenUsed/>
    <w:rsid w:val="003042BF"/>
    <w:pPr>
      <w:spacing w:after="0" w:line="240" w:lineRule="auto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3042BF"/>
    <w:rPr>
      <w:sz w:val="20"/>
      <w:szCs w:val="20"/>
    </w:rPr>
  </w:style>
  <w:style w:type="character" w:styleId="aa">
    <w:name w:val="endnote reference"/>
    <w:basedOn w:val="a0"/>
    <w:uiPriority w:val="99"/>
    <w:semiHidden/>
    <w:unhideWhenUsed/>
    <w:rsid w:val="003042BF"/>
    <w:rPr>
      <w:vertAlign w:val="superscript"/>
    </w:rPr>
  </w:style>
  <w:style w:type="paragraph" w:styleId="ab">
    <w:name w:val="List Paragraph"/>
    <w:basedOn w:val="a"/>
    <w:uiPriority w:val="34"/>
    <w:qFormat/>
    <w:rsid w:val="00EF7E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217C750-9953-45AF-A039-61541F397B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196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CHUVGU</Company>
  <LinksUpToDate>false</LinksUpToDate>
  <CharactersWithSpaces>1312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BUX</dc:creator>
  <cp:keywords/>
  <dc:description/>
  <cp:lastModifiedBy>ps</cp:lastModifiedBy>
  <cp:revision>23</cp:revision>
  <dcterms:created xsi:type="dcterms:W3CDTF">2015-05-07T10:19:00Z</dcterms:created>
  <dcterms:modified xsi:type="dcterms:W3CDTF">2018-04-19T11:43:00Z</dcterms:modified>
</cp:coreProperties>
</file>